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368" w:rsidRDefault="00573368" w:rsidP="00621CD2">
      <w:pPr>
        <w:pStyle w:val="Heading4"/>
        <w:kinsoku w:val="0"/>
        <w:overflowPunct w:val="0"/>
        <w:spacing w:before="224"/>
        <w:ind w:left="140" w:right="267"/>
        <w:jc w:val="center"/>
      </w:pPr>
      <w:r>
        <w:rPr>
          <w:noProof/>
        </w:rPr>
        <w:drawing>
          <wp:inline distT="0" distB="0" distL="0" distR="0">
            <wp:extent cx="2434441" cy="50012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327" cy="509963"/>
                    </a:xfrm>
                    <a:prstGeom prst="rect">
                      <a:avLst/>
                    </a:prstGeom>
                    <a:noFill/>
                    <a:ln>
                      <a:noFill/>
                    </a:ln>
                  </pic:spPr>
                </pic:pic>
              </a:graphicData>
            </a:graphic>
          </wp:inline>
        </w:drawing>
      </w:r>
    </w:p>
    <w:p w:rsidR="00573368" w:rsidRPr="00F7158B" w:rsidRDefault="00621CD2" w:rsidP="00621CD2">
      <w:pPr>
        <w:pStyle w:val="BodyText"/>
        <w:kinsoku w:val="0"/>
        <w:overflowPunct w:val="0"/>
        <w:spacing w:before="7"/>
        <w:ind w:left="140"/>
        <w:jc w:val="center"/>
        <w:rPr>
          <w:rFonts w:asciiTheme="minorHAnsi" w:hAnsiTheme="minorHAnsi" w:cstheme="minorHAnsi"/>
          <w:b/>
          <w:color w:val="FF0000"/>
          <w:sz w:val="28"/>
          <w:szCs w:val="28"/>
        </w:rPr>
      </w:pPr>
      <w:r w:rsidRPr="00F7158B">
        <w:rPr>
          <w:rFonts w:asciiTheme="minorHAnsi" w:hAnsiTheme="minorHAnsi" w:cstheme="minorHAnsi"/>
          <w:b/>
          <w:color w:val="FF0000"/>
          <w:sz w:val="28"/>
          <w:szCs w:val="28"/>
        </w:rPr>
        <w:t>MERCHANT AGREEMENT</w:t>
      </w:r>
    </w:p>
    <w:p w:rsidR="00621CD2" w:rsidRPr="00F7158B" w:rsidRDefault="00621CD2" w:rsidP="00621CD2">
      <w:pPr>
        <w:pStyle w:val="BodyText"/>
        <w:kinsoku w:val="0"/>
        <w:overflowPunct w:val="0"/>
        <w:spacing w:before="7"/>
        <w:ind w:left="140"/>
        <w:jc w:val="center"/>
        <w:rPr>
          <w:rFonts w:asciiTheme="minorHAnsi" w:hAnsiTheme="minorHAnsi" w:cstheme="minorHAnsi"/>
          <w:color w:val="FF0000"/>
          <w:sz w:val="28"/>
          <w:szCs w:val="28"/>
        </w:rPr>
      </w:pPr>
      <w:r w:rsidRPr="00F7158B">
        <w:rPr>
          <w:rFonts w:asciiTheme="minorHAnsi" w:hAnsiTheme="minorHAnsi" w:cstheme="minorHAnsi"/>
          <w:b/>
          <w:color w:val="FF0000"/>
          <w:sz w:val="28"/>
          <w:szCs w:val="28"/>
        </w:rPr>
        <w:t>For Payment Card Processing</w:t>
      </w:r>
    </w:p>
    <w:p w:rsidR="00621CD2" w:rsidRPr="00F7158B" w:rsidRDefault="00621CD2" w:rsidP="00621CD2">
      <w:pPr>
        <w:pStyle w:val="BodyText"/>
        <w:kinsoku w:val="0"/>
        <w:overflowPunct w:val="0"/>
        <w:spacing w:before="7"/>
        <w:ind w:left="140"/>
        <w:jc w:val="center"/>
        <w:rPr>
          <w:rFonts w:asciiTheme="minorHAnsi" w:hAnsiTheme="minorHAnsi" w:cstheme="minorHAnsi"/>
          <w:sz w:val="24"/>
          <w:szCs w:val="24"/>
        </w:rPr>
      </w:pPr>
    </w:p>
    <w:p w:rsidR="00573368" w:rsidRPr="00F7158B" w:rsidRDefault="00D2218F" w:rsidP="0009671C">
      <w:pPr>
        <w:pStyle w:val="BodyText"/>
        <w:kinsoku w:val="0"/>
        <w:overflowPunct w:val="0"/>
        <w:spacing w:before="7"/>
        <w:ind w:left="140"/>
        <w:rPr>
          <w:rFonts w:asciiTheme="minorHAnsi" w:hAnsiTheme="minorHAnsi" w:cstheme="minorHAnsi"/>
          <w:sz w:val="24"/>
          <w:szCs w:val="24"/>
        </w:rPr>
      </w:pPr>
      <w:r>
        <w:rPr>
          <w:rFonts w:asciiTheme="minorHAnsi" w:hAnsiTheme="minorHAnsi" w:cstheme="minorHAnsi"/>
          <w:sz w:val="24"/>
          <w:szCs w:val="24"/>
        </w:rPr>
        <w:t>C</w:t>
      </w:r>
      <w:r w:rsidR="00573368" w:rsidRPr="00F7158B">
        <w:rPr>
          <w:rFonts w:asciiTheme="minorHAnsi" w:hAnsiTheme="minorHAnsi" w:cstheme="minorHAnsi"/>
          <w:sz w:val="24"/>
          <w:szCs w:val="24"/>
        </w:rPr>
        <w:t>omplete this merchant agreement for EACH merchant location and send completed</w:t>
      </w:r>
      <w:r>
        <w:rPr>
          <w:rFonts w:asciiTheme="minorHAnsi" w:hAnsiTheme="minorHAnsi" w:cstheme="minorHAnsi"/>
          <w:sz w:val="24"/>
          <w:szCs w:val="24"/>
        </w:rPr>
        <w:t xml:space="preserve"> document to Office of Treasury, </w:t>
      </w:r>
      <w:r w:rsidR="00573368" w:rsidRPr="00F7158B">
        <w:rPr>
          <w:rFonts w:asciiTheme="minorHAnsi" w:hAnsiTheme="minorHAnsi" w:cstheme="minorHAnsi"/>
          <w:sz w:val="24"/>
          <w:szCs w:val="24"/>
        </w:rPr>
        <w:t>intramural mail Box 278960</w:t>
      </w:r>
      <w:r w:rsidR="0009671C">
        <w:rPr>
          <w:rFonts w:asciiTheme="minorHAnsi" w:hAnsiTheme="minorHAnsi" w:cstheme="minorHAnsi"/>
          <w:sz w:val="24"/>
          <w:szCs w:val="24"/>
        </w:rPr>
        <w:t xml:space="preserve">.  </w:t>
      </w:r>
      <w:r w:rsidR="00573368" w:rsidRPr="00F7158B">
        <w:rPr>
          <w:rFonts w:asciiTheme="minorHAnsi" w:hAnsiTheme="minorHAnsi" w:cstheme="minorHAnsi"/>
          <w:sz w:val="24"/>
          <w:szCs w:val="24"/>
        </w:rPr>
        <w:t>For questions, contact:</w:t>
      </w:r>
    </w:p>
    <w:p w:rsidR="00573368" w:rsidRPr="00F7158B" w:rsidRDefault="00573368" w:rsidP="00573368">
      <w:pPr>
        <w:pStyle w:val="BodyText"/>
        <w:numPr>
          <w:ilvl w:val="0"/>
          <w:numId w:val="2"/>
        </w:numPr>
        <w:kinsoku w:val="0"/>
        <w:overflowPunct w:val="0"/>
        <w:spacing w:before="7"/>
        <w:rPr>
          <w:rFonts w:asciiTheme="minorHAnsi" w:hAnsiTheme="minorHAnsi" w:cstheme="minorHAnsi"/>
          <w:sz w:val="24"/>
          <w:szCs w:val="24"/>
        </w:rPr>
      </w:pPr>
      <w:r w:rsidRPr="00F7158B">
        <w:rPr>
          <w:rFonts w:asciiTheme="minorHAnsi" w:hAnsiTheme="minorHAnsi" w:cstheme="minorHAnsi"/>
          <w:sz w:val="24"/>
          <w:szCs w:val="24"/>
        </w:rPr>
        <w:t xml:space="preserve">Maryna Lozovatskiy at </w:t>
      </w:r>
      <w:hyperlink r:id="rId7" w:history="1">
        <w:r w:rsidRPr="00F7158B">
          <w:rPr>
            <w:rStyle w:val="Hyperlink"/>
            <w:rFonts w:asciiTheme="minorHAnsi" w:hAnsiTheme="minorHAnsi" w:cstheme="minorHAnsi"/>
            <w:sz w:val="24"/>
            <w:szCs w:val="24"/>
          </w:rPr>
          <w:t>mlozovat@ur.rochester.edu</w:t>
        </w:r>
      </w:hyperlink>
      <w:r w:rsidRPr="00F7158B">
        <w:rPr>
          <w:rFonts w:asciiTheme="minorHAnsi" w:hAnsiTheme="minorHAnsi" w:cstheme="minorHAnsi"/>
          <w:sz w:val="24"/>
          <w:szCs w:val="24"/>
        </w:rPr>
        <w:t xml:space="preserve"> or 276-7870</w:t>
      </w:r>
    </w:p>
    <w:p w:rsidR="00573368" w:rsidRPr="00F7158B" w:rsidRDefault="00573368" w:rsidP="00573368">
      <w:pPr>
        <w:pStyle w:val="BodyText"/>
        <w:numPr>
          <w:ilvl w:val="0"/>
          <w:numId w:val="2"/>
        </w:numPr>
        <w:kinsoku w:val="0"/>
        <w:overflowPunct w:val="0"/>
        <w:spacing w:before="7"/>
        <w:rPr>
          <w:rFonts w:asciiTheme="minorHAnsi" w:hAnsiTheme="minorHAnsi" w:cstheme="minorHAnsi"/>
          <w:sz w:val="24"/>
          <w:szCs w:val="24"/>
        </w:rPr>
      </w:pPr>
      <w:r w:rsidRPr="00F7158B">
        <w:rPr>
          <w:rFonts w:asciiTheme="minorHAnsi" w:hAnsiTheme="minorHAnsi" w:cstheme="minorHAnsi"/>
          <w:sz w:val="24"/>
          <w:szCs w:val="24"/>
        </w:rPr>
        <w:t xml:space="preserve">Kathy King-Griswold at </w:t>
      </w:r>
      <w:r w:rsidRPr="00F7158B">
        <w:rPr>
          <w:rStyle w:val="Hyperlink"/>
          <w:rFonts w:asciiTheme="minorHAnsi" w:hAnsiTheme="minorHAnsi" w:cstheme="minorHAnsi"/>
          <w:sz w:val="24"/>
          <w:szCs w:val="24"/>
        </w:rPr>
        <w:t>kath</w:t>
      </w:r>
      <w:hyperlink r:id="rId8" w:history="1">
        <w:r w:rsidRPr="00F7158B">
          <w:rPr>
            <w:rStyle w:val="Hyperlink"/>
            <w:rFonts w:asciiTheme="minorHAnsi" w:hAnsiTheme="minorHAnsi" w:cstheme="minorHAnsi"/>
            <w:sz w:val="24"/>
            <w:szCs w:val="24"/>
          </w:rPr>
          <w:t>y.king-griswold@rochester.edu</w:t>
        </w:r>
        <w:r w:rsidRPr="00F7158B">
          <w:rPr>
            <w:rFonts w:asciiTheme="minorHAnsi" w:hAnsiTheme="minorHAnsi" w:cstheme="minorHAnsi"/>
            <w:sz w:val="24"/>
            <w:szCs w:val="24"/>
          </w:rPr>
          <w:t xml:space="preserve"> </w:t>
        </w:r>
      </w:hyperlink>
      <w:r w:rsidRPr="00F7158B">
        <w:rPr>
          <w:rFonts w:asciiTheme="minorHAnsi" w:hAnsiTheme="minorHAnsi" w:cstheme="minorHAnsi"/>
          <w:sz w:val="24"/>
          <w:szCs w:val="24"/>
        </w:rPr>
        <w:t>or 275-6968.</w:t>
      </w:r>
    </w:p>
    <w:p w:rsidR="00573368" w:rsidRPr="00F7158B" w:rsidRDefault="00621CD2" w:rsidP="00621CD2">
      <w:pPr>
        <w:pStyle w:val="BodyText"/>
        <w:kinsoku w:val="0"/>
        <w:overflowPunct w:val="0"/>
        <w:spacing w:before="158"/>
        <w:ind w:left="81" w:right="666"/>
        <w:rPr>
          <w:rFonts w:asciiTheme="minorHAnsi" w:hAnsiTheme="minorHAnsi" w:cstheme="minorHAnsi"/>
          <w:iCs/>
          <w:sz w:val="24"/>
          <w:szCs w:val="24"/>
        </w:rPr>
      </w:pPr>
      <w:r w:rsidRPr="00F7158B">
        <w:rPr>
          <w:rFonts w:asciiTheme="minorHAnsi" w:hAnsiTheme="minorHAnsi" w:cstheme="minorHAnsi"/>
          <w:iCs/>
          <w:sz w:val="24"/>
          <w:szCs w:val="24"/>
        </w:rPr>
        <w:t>Please refer to</w:t>
      </w:r>
      <w:r w:rsidR="00573368" w:rsidRPr="00F7158B">
        <w:rPr>
          <w:rFonts w:asciiTheme="minorHAnsi" w:hAnsiTheme="minorHAnsi" w:cstheme="minorHAnsi"/>
          <w:i/>
          <w:iCs/>
          <w:sz w:val="24"/>
          <w:szCs w:val="24"/>
        </w:rPr>
        <w:t xml:space="preserve"> </w:t>
      </w:r>
      <w:hyperlink r:id="rId9" w:history="1">
        <w:r w:rsidRPr="00F7158B">
          <w:rPr>
            <w:rStyle w:val="Hyperlink"/>
            <w:rFonts w:asciiTheme="minorHAnsi" w:hAnsiTheme="minorHAnsi" w:cstheme="minorHAnsi"/>
            <w:i/>
            <w:iCs/>
            <w:sz w:val="24"/>
            <w:szCs w:val="24"/>
          </w:rPr>
          <w:t>http://www.rochester.edu/adminfinance/treasury/payment-card.html</w:t>
        </w:r>
      </w:hyperlink>
      <w:r w:rsidRPr="00F7158B">
        <w:rPr>
          <w:rFonts w:asciiTheme="minorHAnsi" w:hAnsiTheme="minorHAnsi" w:cstheme="minorHAnsi"/>
          <w:i/>
          <w:iCs/>
          <w:sz w:val="24"/>
          <w:szCs w:val="24"/>
        </w:rPr>
        <w:t xml:space="preserve"> </w:t>
      </w:r>
      <w:r w:rsidRPr="00F7158B">
        <w:rPr>
          <w:rFonts w:asciiTheme="minorHAnsi" w:hAnsiTheme="minorHAnsi" w:cstheme="minorHAnsi"/>
          <w:iCs/>
          <w:sz w:val="24"/>
          <w:szCs w:val="24"/>
        </w:rPr>
        <w:t>for FAQ on merchant processing.</w:t>
      </w:r>
    </w:p>
    <w:p w:rsidR="00573368" w:rsidRPr="00F7158B" w:rsidRDefault="00573368" w:rsidP="00573368">
      <w:pPr>
        <w:pStyle w:val="BodyText"/>
        <w:kinsoku w:val="0"/>
        <w:overflowPunct w:val="0"/>
        <w:spacing w:before="17"/>
        <w:ind w:left="233" w:right="666"/>
        <w:jc w:val="center"/>
        <w:rPr>
          <w:rFonts w:asciiTheme="minorHAnsi" w:hAnsiTheme="minorHAnsi" w:cstheme="minorHAnsi"/>
          <w:sz w:val="24"/>
          <w:szCs w:val="24"/>
        </w:rPr>
      </w:pPr>
      <w:r w:rsidRPr="00F7158B">
        <w:rPr>
          <w:rFonts w:asciiTheme="minorHAnsi" w:hAnsiTheme="minorHAnsi" w:cstheme="minorHAnsi"/>
          <w:sz w:val="24"/>
          <w:szCs w:val="24"/>
        </w:rPr>
        <w:t>……………………………………………………………………………………………………………………</w:t>
      </w:r>
    </w:p>
    <w:p w:rsidR="00573368" w:rsidRPr="00F7158B" w:rsidRDefault="00573368" w:rsidP="00573368">
      <w:pPr>
        <w:pStyle w:val="BodyText"/>
        <w:kinsoku w:val="0"/>
        <w:overflowPunct w:val="0"/>
        <w:spacing w:before="4"/>
        <w:rPr>
          <w:rFonts w:asciiTheme="minorHAnsi" w:hAnsiTheme="minorHAnsi" w:cstheme="minorHAnsi"/>
          <w:sz w:val="24"/>
          <w:szCs w:val="24"/>
        </w:rPr>
      </w:pPr>
    </w:p>
    <w:p w:rsidR="00573368" w:rsidRPr="00F7158B" w:rsidRDefault="00573368" w:rsidP="00573368">
      <w:pPr>
        <w:pStyle w:val="BodyText"/>
        <w:tabs>
          <w:tab w:val="left" w:pos="1700"/>
        </w:tabs>
        <w:kinsoku w:val="0"/>
        <w:overflowPunct w:val="0"/>
        <w:ind w:left="140"/>
        <w:rPr>
          <w:rFonts w:asciiTheme="minorHAnsi" w:hAnsiTheme="minorHAnsi" w:cstheme="minorHAnsi"/>
          <w:sz w:val="24"/>
          <w:szCs w:val="24"/>
        </w:rPr>
      </w:pPr>
      <w:r w:rsidRPr="00F7158B">
        <w:rPr>
          <w:rFonts w:asciiTheme="minorHAnsi" w:hAnsiTheme="minorHAnsi" w:cstheme="minorHAnsi"/>
          <w:b/>
          <w:bCs/>
          <w:sz w:val="24"/>
          <w:szCs w:val="24"/>
        </w:rPr>
        <w:t>TO:</w:t>
      </w:r>
      <w:r w:rsidRPr="00F7158B">
        <w:rPr>
          <w:rFonts w:asciiTheme="minorHAnsi" w:hAnsiTheme="minorHAnsi" w:cstheme="minorHAnsi"/>
          <w:b/>
          <w:bCs/>
          <w:sz w:val="24"/>
          <w:szCs w:val="24"/>
        </w:rPr>
        <w:tab/>
      </w:r>
      <w:r w:rsidRPr="00F7158B">
        <w:rPr>
          <w:rFonts w:asciiTheme="minorHAnsi" w:hAnsiTheme="minorHAnsi" w:cstheme="minorHAnsi"/>
          <w:sz w:val="24"/>
          <w:szCs w:val="24"/>
        </w:rPr>
        <w:t xml:space="preserve">Kathy King-Griswold, Associate Treasurer </w:t>
      </w:r>
    </w:p>
    <w:p w:rsidR="00573368" w:rsidRPr="00F7158B" w:rsidRDefault="00573368" w:rsidP="00573368">
      <w:pPr>
        <w:pStyle w:val="BodyText"/>
        <w:kinsoku w:val="0"/>
        <w:overflowPunct w:val="0"/>
        <w:spacing w:before="10"/>
        <w:rPr>
          <w:rFonts w:asciiTheme="minorHAnsi" w:hAnsiTheme="minorHAnsi" w:cstheme="minorHAnsi"/>
          <w:sz w:val="24"/>
          <w:szCs w:val="24"/>
        </w:rPr>
      </w:pPr>
    </w:p>
    <w:p w:rsidR="00573368" w:rsidRPr="00F7158B" w:rsidRDefault="00573368" w:rsidP="00573368">
      <w:pPr>
        <w:pStyle w:val="BodyText"/>
        <w:tabs>
          <w:tab w:val="left" w:pos="1700"/>
          <w:tab w:val="left" w:pos="7593"/>
        </w:tabs>
        <w:kinsoku w:val="0"/>
        <w:overflowPunct w:val="0"/>
        <w:ind w:left="140"/>
        <w:rPr>
          <w:rFonts w:asciiTheme="minorHAnsi" w:hAnsiTheme="minorHAnsi" w:cstheme="minorHAnsi"/>
          <w:sz w:val="24"/>
          <w:szCs w:val="24"/>
        </w:rPr>
      </w:pPr>
      <w:r w:rsidRPr="00F7158B">
        <w:rPr>
          <w:rFonts w:asciiTheme="minorHAnsi" w:hAnsiTheme="minorHAnsi" w:cstheme="minorHAnsi"/>
          <w:b/>
          <w:bCs/>
          <w:sz w:val="24"/>
          <w:szCs w:val="24"/>
        </w:rPr>
        <w:t>FROM:</w:t>
      </w:r>
      <w:r w:rsidRPr="00F7158B">
        <w:rPr>
          <w:rFonts w:asciiTheme="minorHAnsi" w:hAnsiTheme="minorHAnsi" w:cstheme="minorHAnsi"/>
          <w:b/>
          <w:bCs/>
          <w:sz w:val="24"/>
          <w:szCs w:val="24"/>
        </w:rPr>
        <w:tab/>
      </w:r>
      <w:r w:rsidRPr="00F7158B">
        <w:rPr>
          <w:rFonts w:asciiTheme="minorHAnsi" w:hAnsiTheme="minorHAnsi" w:cstheme="minorHAnsi"/>
          <w:b/>
          <w:bCs/>
          <w:sz w:val="24"/>
          <w:szCs w:val="24"/>
          <w:u w:val="single" w:color="000000"/>
        </w:rPr>
        <w:t xml:space="preserve"> </w:t>
      </w:r>
      <w:r w:rsidRPr="00F7158B">
        <w:rPr>
          <w:rFonts w:asciiTheme="minorHAnsi" w:hAnsiTheme="minorHAnsi" w:cstheme="minorHAnsi"/>
          <w:b/>
          <w:bCs/>
          <w:sz w:val="24"/>
          <w:szCs w:val="24"/>
          <w:u w:val="single" w:color="000000"/>
        </w:rPr>
        <w:tab/>
      </w:r>
      <w:r w:rsidRPr="00F7158B">
        <w:rPr>
          <w:rFonts w:asciiTheme="minorHAnsi" w:hAnsiTheme="minorHAnsi" w:cstheme="minorHAnsi"/>
          <w:sz w:val="24"/>
          <w:szCs w:val="24"/>
        </w:rPr>
        <w:t>(</w:t>
      </w:r>
      <w:r w:rsidR="0009671C">
        <w:rPr>
          <w:rFonts w:asciiTheme="minorHAnsi" w:hAnsiTheme="minorHAnsi" w:cstheme="minorHAnsi"/>
          <w:sz w:val="24"/>
          <w:szCs w:val="24"/>
        </w:rPr>
        <w:t>Affiliate/</w:t>
      </w:r>
      <w:r w:rsidRPr="00F7158B">
        <w:rPr>
          <w:rFonts w:asciiTheme="minorHAnsi" w:hAnsiTheme="minorHAnsi" w:cstheme="minorHAnsi"/>
          <w:sz w:val="24"/>
          <w:szCs w:val="24"/>
        </w:rPr>
        <w:t>Department/Division)</w:t>
      </w:r>
    </w:p>
    <w:p w:rsidR="00573368" w:rsidRPr="00F7158B" w:rsidRDefault="00573368" w:rsidP="00573368">
      <w:pPr>
        <w:pStyle w:val="BodyText"/>
        <w:kinsoku w:val="0"/>
        <w:overflowPunct w:val="0"/>
        <w:spacing w:before="9"/>
        <w:rPr>
          <w:rFonts w:asciiTheme="minorHAnsi" w:hAnsiTheme="minorHAnsi" w:cstheme="minorHAnsi"/>
          <w:sz w:val="24"/>
          <w:szCs w:val="24"/>
        </w:rPr>
      </w:pPr>
    </w:p>
    <w:p w:rsidR="00573368" w:rsidRPr="00F7158B" w:rsidRDefault="00573368" w:rsidP="00573368">
      <w:pPr>
        <w:pStyle w:val="BodyText"/>
        <w:tabs>
          <w:tab w:val="left" w:pos="1724"/>
          <w:tab w:val="left" w:pos="9525"/>
        </w:tabs>
        <w:kinsoku w:val="0"/>
        <w:overflowPunct w:val="0"/>
        <w:spacing w:before="93"/>
        <w:ind w:left="140"/>
        <w:rPr>
          <w:rFonts w:asciiTheme="minorHAnsi" w:hAnsiTheme="minorHAnsi" w:cstheme="minorHAnsi"/>
          <w:w w:val="99"/>
          <w:sz w:val="24"/>
          <w:szCs w:val="24"/>
        </w:rPr>
      </w:pPr>
      <w:r w:rsidRPr="00F7158B">
        <w:rPr>
          <w:rFonts w:asciiTheme="minorHAnsi" w:hAnsiTheme="minorHAnsi" w:cstheme="minorHAnsi"/>
          <w:b/>
          <w:bCs/>
          <w:sz w:val="24"/>
          <w:szCs w:val="24"/>
        </w:rPr>
        <w:t>SIGNATURES</w:t>
      </w:r>
      <w:r w:rsidRPr="00F7158B">
        <w:rPr>
          <w:rFonts w:asciiTheme="minorHAnsi" w:hAnsiTheme="minorHAnsi" w:cstheme="minorHAnsi"/>
          <w:sz w:val="24"/>
          <w:szCs w:val="24"/>
        </w:rPr>
        <w:t>:</w:t>
      </w:r>
      <w:r w:rsidRPr="00F7158B">
        <w:rPr>
          <w:rFonts w:asciiTheme="minorHAnsi" w:hAnsiTheme="minorHAnsi" w:cstheme="minorHAnsi"/>
          <w:sz w:val="24"/>
          <w:szCs w:val="24"/>
        </w:rPr>
        <w:tab/>
      </w:r>
      <w:r w:rsidRPr="00F7158B">
        <w:rPr>
          <w:rFonts w:asciiTheme="minorHAnsi" w:hAnsiTheme="minorHAnsi" w:cstheme="minorHAnsi"/>
          <w:w w:val="99"/>
          <w:sz w:val="24"/>
          <w:szCs w:val="24"/>
          <w:u w:val="single" w:color="000000"/>
        </w:rPr>
        <w:t xml:space="preserve"> </w:t>
      </w:r>
      <w:r w:rsidRPr="00F7158B">
        <w:rPr>
          <w:rFonts w:asciiTheme="minorHAnsi" w:hAnsiTheme="minorHAnsi" w:cstheme="minorHAnsi"/>
          <w:sz w:val="24"/>
          <w:szCs w:val="24"/>
          <w:u w:val="single" w:color="000000"/>
        </w:rPr>
        <w:tab/>
      </w:r>
    </w:p>
    <w:p w:rsidR="00573368" w:rsidRDefault="00573368" w:rsidP="00F7158B">
      <w:pPr>
        <w:pStyle w:val="BodyText"/>
        <w:kinsoku w:val="0"/>
        <w:overflowPunct w:val="0"/>
        <w:spacing w:before="28"/>
        <w:ind w:left="1693"/>
        <w:rPr>
          <w:rFonts w:asciiTheme="minorHAnsi" w:hAnsiTheme="minorHAnsi" w:cstheme="minorHAnsi"/>
          <w:sz w:val="24"/>
          <w:szCs w:val="24"/>
        </w:rPr>
      </w:pPr>
      <w:r w:rsidRPr="00F7158B">
        <w:rPr>
          <w:rFonts w:asciiTheme="minorHAnsi" w:hAnsiTheme="minorHAnsi" w:cstheme="minorHAnsi"/>
          <w:sz w:val="24"/>
          <w:szCs w:val="24"/>
        </w:rPr>
        <w:t xml:space="preserve">(Merchant, Responsible Manager </w:t>
      </w:r>
      <w:r w:rsidRPr="00F7158B">
        <w:rPr>
          <w:rFonts w:asciiTheme="minorHAnsi" w:hAnsiTheme="minorHAnsi" w:cstheme="minorHAnsi"/>
          <w:sz w:val="24"/>
          <w:szCs w:val="24"/>
          <w:u w:val="single" w:color="000000"/>
        </w:rPr>
        <w:t xml:space="preserve">Name </w:t>
      </w:r>
      <w:r w:rsidRPr="00F7158B">
        <w:rPr>
          <w:rFonts w:asciiTheme="minorHAnsi" w:hAnsiTheme="minorHAnsi" w:cstheme="minorHAnsi"/>
          <w:sz w:val="24"/>
          <w:szCs w:val="24"/>
        </w:rPr>
        <w:t xml:space="preserve">and </w:t>
      </w:r>
      <w:r w:rsidRPr="00F7158B">
        <w:rPr>
          <w:rFonts w:asciiTheme="minorHAnsi" w:hAnsiTheme="minorHAnsi" w:cstheme="minorHAnsi"/>
          <w:sz w:val="24"/>
          <w:szCs w:val="24"/>
          <w:u w:val="single" w:color="000000"/>
        </w:rPr>
        <w:t>Signature</w:t>
      </w:r>
      <w:r w:rsidRPr="00F7158B">
        <w:rPr>
          <w:rFonts w:asciiTheme="minorHAnsi" w:hAnsiTheme="minorHAnsi" w:cstheme="minorHAnsi"/>
          <w:sz w:val="24"/>
          <w:szCs w:val="24"/>
        </w:rPr>
        <w:t>)</w:t>
      </w:r>
    </w:p>
    <w:p w:rsidR="00F7158B" w:rsidRPr="00F7158B" w:rsidRDefault="00F7158B" w:rsidP="00F7158B">
      <w:pPr>
        <w:pStyle w:val="BodyText"/>
        <w:kinsoku w:val="0"/>
        <w:overflowPunct w:val="0"/>
        <w:spacing w:before="28"/>
        <w:ind w:left="1693"/>
        <w:rPr>
          <w:rFonts w:asciiTheme="minorHAnsi" w:hAnsiTheme="minorHAnsi" w:cstheme="minorHAnsi"/>
          <w:sz w:val="24"/>
          <w:szCs w:val="24"/>
        </w:rPr>
      </w:pPr>
      <w:r w:rsidRPr="00F7158B">
        <w:rPr>
          <w:rFonts w:asciiTheme="minorHAnsi" w:hAnsiTheme="minorHAnsi" w:cstheme="minorHAnsi"/>
          <w:noProof/>
          <w:sz w:val="24"/>
          <w:szCs w:val="24"/>
        </w:rPr>
        <mc:AlternateContent>
          <mc:Choice Requires="wps">
            <w:drawing>
              <wp:anchor distT="0" distB="0" distL="0" distR="0" simplePos="0" relativeHeight="251659264" behindDoc="0" locked="0" layoutInCell="0" allowOverlap="1">
                <wp:simplePos x="0" y="0"/>
                <wp:positionH relativeFrom="page">
                  <wp:posOffset>1533689</wp:posOffset>
                </wp:positionH>
                <wp:positionV relativeFrom="paragraph">
                  <wp:posOffset>289049</wp:posOffset>
                </wp:positionV>
                <wp:extent cx="4957445" cy="12700"/>
                <wp:effectExtent l="6350" t="6350" r="8255"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7445" cy="12700"/>
                        </a:xfrm>
                        <a:custGeom>
                          <a:avLst/>
                          <a:gdLst>
                            <a:gd name="T0" fmla="*/ 0 w 7807"/>
                            <a:gd name="T1" fmla="*/ 0 h 20"/>
                            <a:gd name="T2" fmla="*/ 7806 w 7807"/>
                            <a:gd name="T3" fmla="*/ 0 h 20"/>
                          </a:gdLst>
                          <a:ahLst/>
                          <a:cxnLst>
                            <a:cxn ang="0">
                              <a:pos x="T0" y="T1"/>
                            </a:cxn>
                            <a:cxn ang="0">
                              <a:pos x="T2" y="T3"/>
                            </a:cxn>
                          </a:cxnLst>
                          <a:rect l="0" t="0" r="r" b="b"/>
                          <a:pathLst>
                            <a:path w="7807" h="20">
                              <a:moveTo>
                                <a:pt x="0" y="0"/>
                              </a:moveTo>
                              <a:lnTo>
                                <a:pt x="780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5998CC"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20.75pt,22.75pt,511.05pt,22.75pt" coordsize="7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" o:allowincell="f" filled="f" strokeweight=".72pt">
                <v:path arrowok="t" o:connecttype="custom" o:connectlocs="0,0;4956810,0" o:connectangles="0,0"/>
                <w10:wrap type="topAndBottom" anchorx="page"/>
              </v:polyline>
            </w:pict>
          </mc:Fallback>
        </mc:AlternateContent>
      </w:r>
    </w:p>
    <w:p w:rsidR="00573368" w:rsidRPr="00F7158B" w:rsidRDefault="00573368" w:rsidP="00F7158B">
      <w:pPr>
        <w:pStyle w:val="BodyText"/>
        <w:kinsoku w:val="0"/>
        <w:overflowPunct w:val="0"/>
        <w:spacing w:before="1"/>
        <w:ind w:left="973" w:firstLine="720"/>
        <w:rPr>
          <w:rFonts w:asciiTheme="minorHAnsi" w:hAnsiTheme="minorHAnsi" w:cstheme="minorHAnsi"/>
          <w:sz w:val="24"/>
          <w:szCs w:val="24"/>
        </w:rPr>
      </w:pPr>
      <w:r w:rsidRPr="00F7158B">
        <w:rPr>
          <w:rFonts w:asciiTheme="minorHAnsi" w:hAnsiTheme="minorHAnsi" w:cstheme="minorHAnsi"/>
          <w:sz w:val="24"/>
          <w:szCs w:val="24"/>
        </w:rPr>
        <w:t xml:space="preserve">(Dean, </w:t>
      </w:r>
      <w:r w:rsidR="0009671C">
        <w:rPr>
          <w:rFonts w:asciiTheme="minorHAnsi" w:hAnsiTheme="minorHAnsi" w:cstheme="minorHAnsi"/>
          <w:sz w:val="24"/>
          <w:szCs w:val="24"/>
        </w:rPr>
        <w:t xml:space="preserve">Chair, </w:t>
      </w:r>
      <w:r w:rsidRPr="00F7158B">
        <w:rPr>
          <w:rFonts w:asciiTheme="minorHAnsi" w:hAnsiTheme="minorHAnsi" w:cstheme="minorHAnsi"/>
          <w:sz w:val="24"/>
          <w:szCs w:val="24"/>
        </w:rPr>
        <w:t xml:space="preserve">Director, VP or MC Finance Officer </w:t>
      </w:r>
      <w:r w:rsidRPr="00F7158B">
        <w:rPr>
          <w:rFonts w:asciiTheme="minorHAnsi" w:hAnsiTheme="minorHAnsi" w:cstheme="minorHAnsi"/>
          <w:sz w:val="24"/>
          <w:szCs w:val="24"/>
          <w:u w:val="single" w:color="000000"/>
        </w:rPr>
        <w:t xml:space="preserve">Name </w:t>
      </w:r>
      <w:r w:rsidRPr="00F7158B">
        <w:rPr>
          <w:rFonts w:asciiTheme="minorHAnsi" w:hAnsiTheme="minorHAnsi" w:cstheme="minorHAnsi"/>
          <w:sz w:val="24"/>
          <w:szCs w:val="24"/>
        </w:rPr>
        <w:t xml:space="preserve">and </w:t>
      </w:r>
      <w:r w:rsidRPr="00F7158B">
        <w:rPr>
          <w:rFonts w:asciiTheme="minorHAnsi" w:hAnsiTheme="minorHAnsi" w:cstheme="minorHAnsi"/>
          <w:sz w:val="24"/>
          <w:szCs w:val="24"/>
          <w:u w:val="single" w:color="000000"/>
        </w:rPr>
        <w:t>Signature</w:t>
      </w:r>
      <w:r w:rsidRPr="00F7158B">
        <w:rPr>
          <w:rFonts w:asciiTheme="minorHAnsi" w:hAnsiTheme="minorHAnsi" w:cstheme="minorHAnsi"/>
          <w:sz w:val="24"/>
          <w:szCs w:val="24"/>
        </w:rPr>
        <w:t>)</w:t>
      </w:r>
    </w:p>
    <w:p w:rsidR="00573368" w:rsidRPr="00F7158B" w:rsidRDefault="00573368" w:rsidP="00573368">
      <w:pPr>
        <w:pStyle w:val="BodyText"/>
        <w:kinsoku w:val="0"/>
        <w:overflowPunct w:val="0"/>
        <w:spacing w:before="3"/>
        <w:rPr>
          <w:rFonts w:asciiTheme="minorHAnsi" w:hAnsiTheme="minorHAnsi" w:cstheme="minorHAnsi"/>
          <w:sz w:val="24"/>
          <w:szCs w:val="24"/>
        </w:rPr>
      </w:pPr>
    </w:p>
    <w:p w:rsidR="00573368" w:rsidRPr="00F7158B" w:rsidRDefault="00573368" w:rsidP="00573368">
      <w:pPr>
        <w:pStyle w:val="BodyText"/>
        <w:kinsoku w:val="0"/>
        <w:overflowPunct w:val="0"/>
        <w:spacing w:before="77"/>
        <w:ind w:left="140" w:right="347"/>
        <w:jc w:val="both"/>
        <w:rPr>
          <w:rFonts w:asciiTheme="minorHAnsi" w:hAnsiTheme="minorHAnsi" w:cstheme="minorHAnsi"/>
          <w:b/>
          <w:bCs/>
          <w:sz w:val="24"/>
          <w:szCs w:val="24"/>
        </w:rPr>
      </w:pPr>
      <w:r w:rsidRPr="00F7158B">
        <w:rPr>
          <w:rFonts w:asciiTheme="minorHAnsi" w:hAnsiTheme="minorHAnsi" w:cstheme="minorHAnsi"/>
          <w:sz w:val="24"/>
          <w:szCs w:val="24"/>
        </w:rPr>
        <w:t>I, (Hereafter the “Merchant”) agree to accept and process payment card transactions from customers/patients. I have read and  will  comply  with  the  UR  Payment  Card  Policy,  and  agree  that  my school or division will  be financially responsible for the cost of implementation, equipment, and set up, ongoing merchant processor fees, daily and monthly reconciliation</w:t>
      </w:r>
      <w:r w:rsidR="00F7158B" w:rsidRPr="00F7158B">
        <w:rPr>
          <w:rFonts w:asciiTheme="minorHAnsi" w:hAnsiTheme="minorHAnsi" w:cstheme="minorHAnsi"/>
          <w:sz w:val="24"/>
          <w:szCs w:val="24"/>
        </w:rPr>
        <w:t>, chargebacks, disputes</w:t>
      </w:r>
      <w:r w:rsidRPr="00F7158B">
        <w:rPr>
          <w:rFonts w:asciiTheme="minorHAnsi" w:hAnsiTheme="minorHAnsi" w:cstheme="minorHAnsi"/>
          <w:sz w:val="24"/>
          <w:szCs w:val="24"/>
        </w:rPr>
        <w:t xml:space="preserve"> and any costs  or  losses  incurred due to loss </w:t>
      </w:r>
      <w:r w:rsidRPr="00F7158B">
        <w:rPr>
          <w:rFonts w:asciiTheme="minorHAnsi" w:hAnsiTheme="minorHAnsi" w:cstheme="minorHAnsi"/>
          <w:spacing w:val="5"/>
          <w:sz w:val="24"/>
          <w:szCs w:val="24"/>
        </w:rPr>
        <w:t xml:space="preserve">of </w:t>
      </w:r>
      <w:r w:rsidRPr="00F7158B">
        <w:rPr>
          <w:rFonts w:asciiTheme="minorHAnsi" w:hAnsiTheme="minorHAnsi" w:cstheme="minorHAnsi"/>
          <w:spacing w:val="7"/>
          <w:sz w:val="24"/>
          <w:szCs w:val="24"/>
        </w:rPr>
        <w:t xml:space="preserve">data </w:t>
      </w:r>
      <w:r w:rsidRPr="00F7158B">
        <w:rPr>
          <w:rFonts w:asciiTheme="minorHAnsi" w:hAnsiTheme="minorHAnsi" w:cstheme="minorHAnsi"/>
          <w:sz w:val="24"/>
          <w:szCs w:val="24"/>
        </w:rPr>
        <w:t xml:space="preserve">or unauthorized disclosure of payment card information processed by </w:t>
      </w:r>
      <w:r w:rsidRPr="00F7158B">
        <w:rPr>
          <w:rFonts w:asciiTheme="minorHAnsi" w:hAnsiTheme="minorHAnsi" w:cstheme="minorHAnsi"/>
          <w:spacing w:val="6"/>
          <w:sz w:val="24"/>
          <w:szCs w:val="24"/>
        </w:rPr>
        <w:t xml:space="preserve">my </w:t>
      </w:r>
      <w:r w:rsidRPr="00F7158B">
        <w:rPr>
          <w:rFonts w:asciiTheme="minorHAnsi" w:hAnsiTheme="minorHAnsi" w:cstheme="minorHAnsi"/>
          <w:sz w:val="24"/>
          <w:szCs w:val="24"/>
        </w:rPr>
        <w:t>school or division. I agree to require Merchant staff to receive annual training</w:t>
      </w:r>
      <w:r w:rsidR="0009671C">
        <w:rPr>
          <w:rFonts w:asciiTheme="minorHAnsi" w:hAnsiTheme="minorHAnsi" w:cstheme="minorHAnsi"/>
          <w:sz w:val="24"/>
          <w:szCs w:val="24"/>
        </w:rPr>
        <w:t xml:space="preserve"> through MyPath</w:t>
      </w:r>
      <w:r w:rsidRPr="00F7158B">
        <w:rPr>
          <w:rFonts w:asciiTheme="minorHAnsi" w:hAnsiTheme="minorHAnsi" w:cstheme="minorHAnsi"/>
          <w:sz w:val="24"/>
          <w:szCs w:val="24"/>
        </w:rPr>
        <w:t xml:space="preserve"> and annual </w:t>
      </w:r>
      <w:r w:rsidR="0009671C">
        <w:rPr>
          <w:rFonts w:asciiTheme="minorHAnsi" w:hAnsiTheme="minorHAnsi" w:cstheme="minorHAnsi"/>
          <w:sz w:val="24"/>
          <w:szCs w:val="24"/>
        </w:rPr>
        <w:t xml:space="preserve">review for </w:t>
      </w:r>
      <w:r w:rsidRPr="00F7158B">
        <w:rPr>
          <w:rFonts w:asciiTheme="minorHAnsi" w:hAnsiTheme="minorHAnsi" w:cstheme="minorHAnsi"/>
          <w:sz w:val="24"/>
          <w:szCs w:val="24"/>
        </w:rPr>
        <w:t>PCI compliance.</w:t>
      </w:r>
      <w:r w:rsidRPr="00F7158B">
        <w:rPr>
          <w:rFonts w:asciiTheme="minorHAnsi" w:hAnsiTheme="minorHAnsi" w:cstheme="minorHAnsi"/>
          <w:i/>
          <w:iCs/>
          <w:sz w:val="24"/>
          <w:szCs w:val="24"/>
        </w:rPr>
        <w:t xml:space="preserve"> </w:t>
      </w:r>
      <w:r w:rsidRPr="00F7158B">
        <w:rPr>
          <w:rFonts w:asciiTheme="minorHAnsi" w:hAnsiTheme="minorHAnsi" w:cstheme="minorHAnsi"/>
          <w:b/>
          <w:bCs/>
          <w:sz w:val="24"/>
          <w:szCs w:val="24"/>
        </w:rPr>
        <w:t>If compliance with this agreement is not maintained, payment card acceptance privileges may be revoked.</w:t>
      </w:r>
    </w:p>
    <w:p w:rsidR="00573368" w:rsidRPr="00F7158B" w:rsidRDefault="00573368" w:rsidP="00573368">
      <w:pPr>
        <w:pStyle w:val="BodyText"/>
        <w:kinsoku w:val="0"/>
        <w:overflowPunct w:val="0"/>
        <w:rPr>
          <w:rFonts w:asciiTheme="minorHAnsi" w:hAnsiTheme="minorHAnsi" w:cstheme="minorHAnsi"/>
          <w:b/>
          <w:bCs/>
          <w:sz w:val="24"/>
          <w:szCs w:val="24"/>
        </w:rPr>
      </w:pPr>
    </w:p>
    <w:p w:rsidR="00573368" w:rsidRPr="00F7158B" w:rsidRDefault="00573368" w:rsidP="00573368">
      <w:pPr>
        <w:pStyle w:val="BodyText"/>
        <w:kinsoku w:val="0"/>
        <w:overflowPunct w:val="0"/>
        <w:ind w:left="140" w:right="360"/>
        <w:jc w:val="both"/>
        <w:rPr>
          <w:rFonts w:asciiTheme="minorHAnsi" w:hAnsiTheme="minorHAnsi" w:cstheme="minorHAnsi"/>
          <w:sz w:val="24"/>
          <w:szCs w:val="24"/>
        </w:rPr>
      </w:pPr>
      <w:r w:rsidRPr="00F7158B">
        <w:rPr>
          <w:rFonts w:asciiTheme="minorHAnsi" w:hAnsiTheme="minorHAnsi" w:cstheme="minorHAnsi"/>
          <w:sz w:val="24"/>
          <w:szCs w:val="24"/>
        </w:rPr>
        <w:t>If Merchant does not use a payment card terminal and uses software or point of sale software that is PCI approved and approved by the University’s PCI project team, the Merchant will provide annual certification of PCI compliance to Office of Treasury.</w:t>
      </w:r>
    </w:p>
    <w:p w:rsidR="00573368" w:rsidRPr="00F7158B" w:rsidRDefault="00573368" w:rsidP="00573368">
      <w:pPr>
        <w:pStyle w:val="BodyText"/>
        <w:kinsoku w:val="0"/>
        <w:overflowPunct w:val="0"/>
        <w:rPr>
          <w:rFonts w:asciiTheme="minorHAnsi" w:hAnsiTheme="minorHAnsi" w:cstheme="minorHAnsi"/>
          <w:sz w:val="24"/>
          <w:szCs w:val="24"/>
        </w:rPr>
      </w:pPr>
    </w:p>
    <w:p w:rsidR="00573368" w:rsidRPr="00F7158B" w:rsidRDefault="0009671C" w:rsidP="00573368">
      <w:pPr>
        <w:pStyle w:val="BodyText"/>
        <w:kinsoku w:val="0"/>
        <w:overflowPunct w:val="0"/>
        <w:ind w:left="140" w:right="359"/>
        <w:jc w:val="both"/>
        <w:rPr>
          <w:rFonts w:asciiTheme="minorHAnsi" w:hAnsiTheme="minorHAnsi" w:cstheme="minorHAnsi"/>
          <w:sz w:val="24"/>
          <w:szCs w:val="24"/>
        </w:rPr>
      </w:pPr>
      <w:r>
        <w:rPr>
          <w:rFonts w:asciiTheme="minorHAnsi" w:hAnsiTheme="minorHAnsi" w:cstheme="minorHAnsi"/>
          <w:sz w:val="24"/>
          <w:szCs w:val="24"/>
        </w:rPr>
        <w:t>For those Merchants on UR Financials, all d</w:t>
      </w:r>
      <w:r w:rsidR="00573368" w:rsidRPr="00F7158B">
        <w:rPr>
          <w:rFonts w:asciiTheme="minorHAnsi" w:hAnsiTheme="minorHAnsi" w:cstheme="minorHAnsi"/>
          <w:sz w:val="24"/>
          <w:szCs w:val="24"/>
        </w:rPr>
        <w:t xml:space="preserve">epository processing of payment card receipts will be posted to UR Financials automatically via First Notice Rules, unless otherwise arranged. This means that the daily batch settlement processing in </w:t>
      </w:r>
      <w:r>
        <w:rPr>
          <w:rFonts w:asciiTheme="minorHAnsi" w:hAnsiTheme="minorHAnsi" w:cstheme="minorHAnsi"/>
          <w:sz w:val="24"/>
          <w:szCs w:val="24"/>
        </w:rPr>
        <w:t>my</w:t>
      </w:r>
      <w:r w:rsidR="00573368" w:rsidRPr="00F7158B">
        <w:rPr>
          <w:rFonts w:asciiTheme="minorHAnsi" w:hAnsiTheme="minorHAnsi" w:cstheme="minorHAnsi"/>
          <w:sz w:val="24"/>
          <w:szCs w:val="24"/>
        </w:rPr>
        <w:t xml:space="preserve"> department will automatically post to the </w:t>
      </w:r>
      <w:r>
        <w:rPr>
          <w:rFonts w:asciiTheme="minorHAnsi" w:hAnsiTheme="minorHAnsi" w:cstheme="minorHAnsi"/>
          <w:sz w:val="24"/>
          <w:szCs w:val="24"/>
        </w:rPr>
        <w:t>revenue category (</w:t>
      </w:r>
      <w:r w:rsidR="00573368" w:rsidRPr="00F7158B">
        <w:rPr>
          <w:rFonts w:asciiTheme="minorHAnsi" w:hAnsiTheme="minorHAnsi" w:cstheme="minorHAnsi"/>
          <w:sz w:val="24"/>
          <w:szCs w:val="24"/>
        </w:rPr>
        <w:t>RC</w:t>
      </w:r>
      <w:r>
        <w:rPr>
          <w:rFonts w:asciiTheme="minorHAnsi" w:hAnsiTheme="minorHAnsi" w:cstheme="minorHAnsi"/>
          <w:sz w:val="24"/>
          <w:szCs w:val="24"/>
        </w:rPr>
        <w:t>)</w:t>
      </w:r>
      <w:r w:rsidR="00573368" w:rsidRPr="00F7158B">
        <w:rPr>
          <w:rFonts w:asciiTheme="minorHAnsi" w:hAnsiTheme="minorHAnsi" w:cstheme="minorHAnsi"/>
          <w:sz w:val="24"/>
          <w:szCs w:val="24"/>
        </w:rPr>
        <w:t xml:space="preserve"> </w:t>
      </w:r>
      <w:r>
        <w:rPr>
          <w:rFonts w:asciiTheme="minorHAnsi" w:hAnsiTheme="minorHAnsi" w:cstheme="minorHAnsi"/>
          <w:sz w:val="24"/>
          <w:szCs w:val="24"/>
        </w:rPr>
        <w:t>provided</w:t>
      </w:r>
      <w:r w:rsidR="00573368" w:rsidRPr="00F7158B">
        <w:rPr>
          <w:rFonts w:asciiTheme="minorHAnsi" w:hAnsiTheme="minorHAnsi" w:cstheme="minorHAnsi"/>
          <w:sz w:val="24"/>
          <w:szCs w:val="24"/>
        </w:rPr>
        <w:t xml:space="preserve"> in this agreement. It is therefore necessary </w:t>
      </w:r>
      <w:r>
        <w:rPr>
          <w:rFonts w:asciiTheme="minorHAnsi" w:hAnsiTheme="minorHAnsi" w:cstheme="minorHAnsi"/>
          <w:sz w:val="24"/>
          <w:szCs w:val="24"/>
        </w:rPr>
        <w:t xml:space="preserve">for my school/division </w:t>
      </w:r>
      <w:r w:rsidR="00573368" w:rsidRPr="00F7158B">
        <w:rPr>
          <w:rFonts w:asciiTheme="minorHAnsi" w:hAnsiTheme="minorHAnsi" w:cstheme="minorHAnsi"/>
          <w:sz w:val="24"/>
          <w:szCs w:val="24"/>
        </w:rPr>
        <w:t>to take appropriate actions for special handling of any exceptions that become necessary in the future</w:t>
      </w:r>
      <w:r>
        <w:rPr>
          <w:rFonts w:asciiTheme="minorHAnsi" w:hAnsiTheme="minorHAnsi" w:cstheme="minorHAnsi"/>
          <w:sz w:val="24"/>
          <w:szCs w:val="24"/>
        </w:rPr>
        <w:t xml:space="preserve"> that would not be posted to the RC provided</w:t>
      </w:r>
      <w:r w:rsidR="00573368" w:rsidRPr="00F7158B">
        <w:rPr>
          <w:rFonts w:asciiTheme="minorHAnsi" w:hAnsiTheme="minorHAnsi" w:cstheme="minorHAnsi"/>
          <w:sz w:val="24"/>
          <w:szCs w:val="24"/>
        </w:rPr>
        <w:t>.</w:t>
      </w:r>
    </w:p>
    <w:p w:rsidR="00573368" w:rsidRPr="00F7158B" w:rsidRDefault="00573368" w:rsidP="00573368">
      <w:pPr>
        <w:pStyle w:val="BodyText"/>
        <w:kinsoku w:val="0"/>
        <w:overflowPunct w:val="0"/>
        <w:rPr>
          <w:rFonts w:asciiTheme="minorHAnsi" w:hAnsiTheme="minorHAnsi" w:cstheme="minorHAnsi"/>
          <w:sz w:val="24"/>
          <w:szCs w:val="24"/>
        </w:rPr>
      </w:pPr>
    </w:p>
    <w:p w:rsidR="00573368" w:rsidRDefault="00573368" w:rsidP="00573368">
      <w:pPr>
        <w:pStyle w:val="BodyText"/>
        <w:kinsoku w:val="0"/>
        <w:overflowPunct w:val="0"/>
        <w:spacing w:before="1"/>
        <w:ind w:left="140"/>
        <w:jc w:val="both"/>
        <w:rPr>
          <w:rFonts w:asciiTheme="minorHAnsi" w:hAnsiTheme="minorHAnsi" w:cstheme="minorHAnsi"/>
          <w:color w:val="000000"/>
          <w:sz w:val="24"/>
          <w:szCs w:val="24"/>
        </w:rPr>
      </w:pPr>
      <w:r w:rsidRPr="00F7158B">
        <w:rPr>
          <w:rFonts w:asciiTheme="minorHAnsi" w:hAnsiTheme="minorHAnsi" w:cstheme="minorHAnsi"/>
          <w:sz w:val="24"/>
          <w:szCs w:val="24"/>
        </w:rPr>
        <w:t xml:space="preserve">Any changes to data in this agreement must be forwarded to </w:t>
      </w:r>
      <w:hyperlink r:id="rId10" w:history="1">
        <w:r w:rsidRPr="00F7158B">
          <w:rPr>
            <w:rFonts w:asciiTheme="minorHAnsi" w:hAnsiTheme="minorHAnsi" w:cstheme="minorHAnsi"/>
            <w:color w:val="0000FF"/>
            <w:sz w:val="24"/>
            <w:szCs w:val="24"/>
            <w:u w:val="single"/>
          </w:rPr>
          <w:t>treasury@rochester.edu</w:t>
        </w:r>
        <w:r w:rsidRPr="00F7158B">
          <w:rPr>
            <w:rFonts w:asciiTheme="minorHAnsi" w:hAnsiTheme="minorHAnsi" w:cstheme="minorHAnsi"/>
            <w:color w:val="000000"/>
            <w:sz w:val="24"/>
            <w:szCs w:val="24"/>
          </w:rPr>
          <w:t>.</w:t>
        </w:r>
      </w:hyperlink>
    </w:p>
    <w:p w:rsidR="00DE5975" w:rsidRPr="00F7158B" w:rsidRDefault="00DE5975" w:rsidP="00573368">
      <w:pPr>
        <w:pStyle w:val="BodyText"/>
        <w:kinsoku w:val="0"/>
        <w:overflowPunct w:val="0"/>
        <w:spacing w:before="1"/>
        <w:ind w:left="140"/>
        <w:jc w:val="both"/>
        <w:rPr>
          <w:rFonts w:asciiTheme="minorHAnsi" w:hAnsiTheme="minorHAnsi" w:cstheme="minorHAnsi"/>
          <w:color w:val="000000"/>
          <w:sz w:val="24"/>
          <w:szCs w:val="24"/>
        </w:rPr>
      </w:pPr>
    </w:p>
    <w:p w:rsidR="006F20A8" w:rsidRDefault="00DE5975" w:rsidP="0009671C">
      <w:pPr>
        <w:pStyle w:val="BodyText"/>
        <w:kinsoku w:val="0"/>
        <w:overflowPunct w:val="0"/>
        <w:spacing w:before="1"/>
        <w:ind w:left="140"/>
      </w:pPr>
      <w:r>
        <w:rPr>
          <w:rFonts w:asciiTheme="minorHAnsi" w:hAnsiTheme="minorHAnsi" w:cstheme="minorHAnsi"/>
          <w:sz w:val="24"/>
          <w:szCs w:val="24"/>
        </w:rPr>
        <w:t>Please complete appropriate section below:</w:t>
      </w:r>
      <w:r w:rsidR="006F20A8">
        <w:rPr>
          <w:noProof/>
        </w:rPr>
        <w:lastRenderedPageBreak/>
        <w:drawing>
          <wp:inline distT="0" distB="0" distL="0" distR="0" wp14:anchorId="35D8C996" wp14:editId="58BA5BCD">
            <wp:extent cx="6376670" cy="3398520"/>
            <wp:effectExtent l="38100" t="19050" r="24130" b="1257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F20A8" w:rsidRPr="00A67273" w:rsidRDefault="006F20A8" w:rsidP="006F20A8">
      <w:pPr>
        <w:spacing w:after="0"/>
        <w:rPr>
          <w:i/>
          <w:sz w:val="14"/>
          <w:szCs w:val="14"/>
        </w:rPr>
      </w:pPr>
      <w:r w:rsidRPr="00A67273">
        <w:rPr>
          <w:i/>
          <w:sz w:val="14"/>
          <w:szCs w:val="14"/>
        </w:rPr>
        <w:t>Merchant DBA name is limited to 23 characters, including spaces.</w:t>
      </w:r>
    </w:p>
    <w:p w:rsidR="00182074" w:rsidRPr="00A67273" w:rsidRDefault="006F20A8" w:rsidP="006F20A8">
      <w:pPr>
        <w:spacing w:after="0"/>
        <w:rPr>
          <w:i/>
          <w:sz w:val="14"/>
          <w:szCs w:val="14"/>
        </w:rPr>
      </w:pPr>
      <w:r w:rsidRPr="00A67273">
        <w:rPr>
          <w:i/>
          <w:sz w:val="14"/>
          <w:szCs w:val="14"/>
        </w:rPr>
        <w:t>Merchant DBA</w:t>
      </w:r>
      <w:r w:rsidR="00414CB7" w:rsidRPr="00A67273">
        <w:rPr>
          <w:i/>
          <w:sz w:val="14"/>
          <w:szCs w:val="14"/>
        </w:rPr>
        <w:t xml:space="preserve"> name</w:t>
      </w:r>
      <w:r w:rsidRPr="00A67273">
        <w:rPr>
          <w:i/>
          <w:sz w:val="14"/>
          <w:szCs w:val="14"/>
        </w:rPr>
        <w:t>, address and customer service phone number will appear on the customer’s credit card statement.</w:t>
      </w:r>
    </w:p>
    <w:p w:rsidR="006F20A8" w:rsidRPr="00A67273" w:rsidRDefault="006F20A8" w:rsidP="006F20A8">
      <w:pPr>
        <w:spacing w:after="0"/>
        <w:rPr>
          <w:i/>
          <w:sz w:val="14"/>
          <w:szCs w:val="14"/>
        </w:rPr>
      </w:pPr>
      <w:r w:rsidRPr="00A67273">
        <w:rPr>
          <w:i/>
          <w:sz w:val="14"/>
          <w:szCs w:val="14"/>
        </w:rPr>
        <w:t>Revenue FAO including revenue category to record revenue received and any chargebacks that occur</w:t>
      </w:r>
    </w:p>
    <w:p w:rsidR="006F20A8" w:rsidRPr="00A67273" w:rsidRDefault="006F20A8" w:rsidP="006F20A8">
      <w:pPr>
        <w:spacing w:after="0"/>
        <w:rPr>
          <w:i/>
          <w:sz w:val="14"/>
          <w:szCs w:val="14"/>
        </w:rPr>
      </w:pPr>
      <w:r w:rsidRPr="00A67273">
        <w:rPr>
          <w:i/>
          <w:sz w:val="14"/>
          <w:szCs w:val="14"/>
        </w:rPr>
        <w:t>Expense FAO including spend category to be charged for the monthly fees, supplies, equipment, etc.</w:t>
      </w:r>
    </w:p>
    <w:p w:rsidR="00A67273" w:rsidRDefault="00AB3DAC" w:rsidP="00A67273">
      <w:pPr>
        <w:spacing w:after="0"/>
        <w:rPr>
          <w:i/>
          <w:sz w:val="16"/>
          <w:szCs w:val="16"/>
        </w:rPr>
      </w:pPr>
      <w:r>
        <w:rPr>
          <w:noProof/>
        </w:rPr>
        <w:drawing>
          <wp:inline distT="0" distB="0" distL="0" distR="0" wp14:anchorId="70AC7B92" wp14:editId="240D7E1C">
            <wp:extent cx="6257925" cy="4391025"/>
            <wp:effectExtent l="38100" t="0" r="28575" b="1238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67273" w:rsidRPr="00A67273" w:rsidRDefault="00AB3DAC" w:rsidP="00A67273">
      <w:pPr>
        <w:spacing w:after="0"/>
        <w:rPr>
          <w:i/>
          <w:sz w:val="14"/>
          <w:szCs w:val="14"/>
        </w:rPr>
      </w:pPr>
      <w:r w:rsidRPr="00A67273">
        <w:rPr>
          <w:i/>
          <w:sz w:val="14"/>
          <w:szCs w:val="14"/>
        </w:rPr>
        <w:t>Merchant DBA name is limited to 23 characters, including spaces.</w:t>
      </w:r>
    </w:p>
    <w:p w:rsidR="00AB3DAC" w:rsidRPr="00A67273" w:rsidRDefault="00AB3DAC" w:rsidP="00A67273">
      <w:pPr>
        <w:spacing w:after="0"/>
        <w:rPr>
          <w:i/>
          <w:sz w:val="14"/>
          <w:szCs w:val="14"/>
        </w:rPr>
      </w:pPr>
      <w:r w:rsidRPr="00A67273">
        <w:rPr>
          <w:i/>
          <w:sz w:val="14"/>
          <w:szCs w:val="14"/>
        </w:rPr>
        <w:t>Merchant DBA</w:t>
      </w:r>
      <w:r w:rsidR="00414CB7" w:rsidRPr="00A67273">
        <w:rPr>
          <w:i/>
          <w:sz w:val="14"/>
          <w:szCs w:val="14"/>
        </w:rPr>
        <w:t xml:space="preserve"> name</w:t>
      </w:r>
      <w:r w:rsidRPr="00A67273">
        <w:rPr>
          <w:i/>
          <w:sz w:val="14"/>
          <w:szCs w:val="14"/>
        </w:rPr>
        <w:t>, address and customer service phone number will appear on the customer’s</w:t>
      </w:r>
      <w:r w:rsidR="00D2218F">
        <w:rPr>
          <w:i/>
          <w:sz w:val="14"/>
          <w:szCs w:val="14"/>
        </w:rPr>
        <w:t xml:space="preserve"> bank</w:t>
      </w:r>
      <w:r w:rsidRPr="00A67273">
        <w:rPr>
          <w:i/>
          <w:sz w:val="14"/>
          <w:szCs w:val="14"/>
        </w:rPr>
        <w:t xml:space="preserve"> statement.</w:t>
      </w:r>
    </w:p>
    <w:p w:rsidR="00AB3DAC" w:rsidRPr="00A67273" w:rsidRDefault="00AB3DAC" w:rsidP="00AB3DAC">
      <w:pPr>
        <w:spacing w:after="0"/>
        <w:rPr>
          <w:i/>
          <w:sz w:val="14"/>
          <w:szCs w:val="14"/>
        </w:rPr>
      </w:pPr>
      <w:r w:rsidRPr="00A67273">
        <w:rPr>
          <w:i/>
          <w:sz w:val="14"/>
          <w:szCs w:val="14"/>
        </w:rPr>
        <w:t>Revenue FAO including revenue category to record revenue received and any chargebacks that occur</w:t>
      </w:r>
    </w:p>
    <w:p w:rsidR="00A67273" w:rsidRDefault="00AB3DAC" w:rsidP="00AB3DAC">
      <w:pPr>
        <w:spacing w:after="0"/>
        <w:rPr>
          <w:i/>
          <w:sz w:val="14"/>
          <w:szCs w:val="14"/>
        </w:rPr>
      </w:pPr>
      <w:r w:rsidRPr="00A67273">
        <w:rPr>
          <w:i/>
          <w:sz w:val="14"/>
          <w:szCs w:val="14"/>
        </w:rPr>
        <w:t>Expense FAO including spend category to be charged for the monthly fees, supplies, equipment, etc.</w:t>
      </w:r>
    </w:p>
    <w:p w:rsidR="00756DAA" w:rsidRPr="00A67273" w:rsidRDefault="00756DAA" w:rsidP="00AB3DAC">
      <w:pPr>
        <w:spacing w:after="0"/>
        <w:rPr>
          <w:i/>
          <w:sz w:val="14"/>
          <w:szCs w:val="14"/>
        </w:rPr>
      </w:pPr>
      <w:r w:rsidRPr="00A67273">
        <w:rPr>
          <w:i/>
          <w:sz w:val="14"/>
          <w:szCs w:val="14"/>
        </w:rPr>
        <w:t>Please provide vendor contact name and phone to assist with any technical gateway set up questions.</w:t>
      </w:r>
    </w:p>
    <w:p w:rsidR="00910A80" w:rsidRDefault="00910A80">
      <w:bookmarkStart w:id="0" w:name="_GoBack"/>
      <w:r>
        <w:rPr>
          <w:noProof/>
        </w:rPr>
        <w:lastRenderedPageBreak/>
        <w:drawing>
          <wp:inline distT="0" distB="0" distL="0" distR="0" wp14:anchorId="476B21EE" wp14:editId="74019095">
            <wp:extent cx="6364605" cy="2826327"/>
            <wp:effectExtent l="38100" t="0" r="171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End w:id="0"/>
    </w:p>
    <w:p w:rsidR="00715A03" w:rsidRPr="00A67273" w:rsidRDefault="00715A03" w:rsidP="00715A03">
      <w:pPr>
        <w:spacing w:after="0"/>
        <w:rPr>
          <w:i/>
          <w:sz w:val="14"/>
          <w:szCs w:val="14"/>
        </w:rPr>
      </w:pPr>
      <w:r w:rsidRPr="00A67273">
        <w:rPr>
          <w:i/>
          <w:sz w:val="14"/>
          <w:szCs w:val="14"/>
        </w:rPr>
        <w:t>Outlet DBA</w:t>
      </w:r>
      <w:r w:rsidR="00414CB7" w:rsidRPr="00A67273">
        <w:rPr>
          <w:i/>
          <w:sz w:val="14"/>
          <w:szCs w:val="14"/>
        </w:rPr>
        <w:t xml:space="preserve"> name</w:t>
      </w:r>
      <w:r w:rsidRPr="00A67273">
        <w:rPr>
          <w:i/>
          <w:sz w:val="14"/>
          <w:szCs w:val="14"/>
        </w:rPr>
        <w:t>, address and customer service</w:t>
      </w:r>
      <w:r w:rsidR="000651BC">
        <w:rPr>
          <w:i/>
          <w:sz w:val="14"/>
          <w:szCs w:val="14"/>
        </w:rPr>
        <w:t xml:space="preserve"> tele</w:t>
      </w:r>
      <w:r w:rsidRPr="00A67273">
        <w:rPr>
          <w:i/>
          <w:sz w:val="14"/>
          <w:szCs w:val="14"/>
        </w:rPr>
        <w:t>phone number wil</w:t>
      </w:r>
      <w:r w:rsidR="000651BC">
        <w:rPr>
          <w:i/>
          <w:sz w:val="14"/>
          <w:szCs w:val="14"/>
        </w:rPr>
        <w:t>l appear on the customer’s bank</w:t>
      </w:r>
      <w:r w:rsidR="000651BC" w:rsidRPr="00A67273">
        <w:rPr>
          <w:i/>
          <w:sz w:val="14"/>
          <w:szCs w:val="14"/>
        </w:rPr>
        <w:t>card</w:t>
      </w:r>
      <w:r w:rsidRPr="00A67273">
        <w:rPr>
          <w:i/>
          <w:sz w:val="14"/>
          <w:szCs w:val="14"/>
        </w:rPr>
        <w:t xml:space="preserve"> statement.</w:t>
      </w:r>
    </w:p>
    <w:p w:rsidR="00715A03" w:rsidRDefault="00715A03"/>
    <w:p w:rsidR="00CE227F" w:rsidRDefault="00E21DD2">
      <w:r>
        <w:rPr>
          <w:noProof/>
        </w:rPr>
        <w:t xml:space="preserve"> </w:t>
      </w:r>
      <w:r w:rsidR="00CE227F">
        <w:rPr>
          <w:noProof/>
        </w:rPr>
        <w:drawing>
          <wp:inline distT="0" distB="0" distL="0" distR="0" wp14:anchorId="47CB1282" wp14:editId="5491E00A">
            <wp:extent cx="6471920" cy="3419475"/>
            <wp:effectExtent l="38100" t="0" r="2413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sectPr w:rsidR="00CE227F" w:rsidSect="00F715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2C9D"/>
    <w:multiLevelType w:val="hybridMultilevel"/>
    <w:tmpl w:val="3E8A85C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4A7A775A"/>
    <w:multiLevelType w:val="hybridMultilevel"/>
    <w:tmpl w:val="0768777E"/>
    <w:lvl w:ilvl="0" w:tplc="04090003">
      <w:start w:val="1"/>
      <w:numFmt w:val="bullet"/>
      <w:lvlText w:val="o"/>
      <w:lvlJc w:val="left"/>
      <w:pPr>
        <w:ind w:left="860" w:hanging="360"/>
      </w:pPr>
      <w:rPr>
        <w:rFonts w:ascii="Courier New" w:hAnsi="Courier New"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A8"/>
    <w:rsid w:val="000651BC"/>
    <w:rsid w:val="0009671C"/>
    <w:rsid w:val="00182074"/>
    <w:rsid w:val="001C76FA"/>
    <w:rsid w:val="002A0516"/>
    <w:rsid w:val="00340787"/>
    <w:rsid w:val="00414CB7"/>
    <w:rsid w:val="004259A8"/>
    <w:rsid w:val="00501F9A"/>
    <w:rsid w:val="005203BB"/>
    <w:rsid w:val="00573368"/>
    <w:rsid w:val="00621CD2"/>
    <w:rsid w:val="0069522E"/>
    <w:rsid w:val="006F20A8"/>
    <w:rsid w:val="00715A03"/>
    <w:rsid w:val="00756DAA"/>
    <w:rsid w:val="007C1C51"/>
    <w:rsid w:val="00910A80"/>
    <w:rsid w:val="009C252E"/>
    <w:rsid w:val="00A60173"/>
    <w:rsid w:val="00A67273"/>
    <w:rsid w:val="00AB3DAC"/>
    <w:rsid w:val="00B25168"/>
    <w:rsid w:val="00B359DC"/>
    <w:rsid w:val="00B55273"/>
    <w:rsid w:val="00BB5190"/>
    <w:rsid w:val="00C5593C"/>
    <w:rsid w:val="00CE227F"/>
    <w:rsid w:val="00D2218F"/>
    <w:rsid w:val="00DE5975"/>
    <w:rsid w:val="00E21DD2"/>
    <w:rsid w:val="00EE24CB"/>
    <w:rsid w:val="00F7158B"/>
    <w:rsid w:val="00F7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35A6F-CDA1-4F82-BDA5-F383F9EC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1"/>
    <w:qFormat/>
    <w:rsid w:val="00573368"/>
    <w:pPr>
      <w:widowControl w:val="0"/>
      <w:autoSpaceDE w:val="0"/>
      <w:autoSpaceDN w:val="0"/>
      <w:adjustRightInd w:val="0"/>
      <w:spacing w:after="0" w:line="240" w:lineRule="auto"/>
      <w:ind w:left="160"/>
      <w:outlineLvl w:val="3"/>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73368"/>
    <w:rPr>
      <w:rFonts w:ascii="Arial" w:eastAsiaTheme="minorEastAsia" w:hAnsi="Arial" w:cs="Arial"/>
      <w:b/>
      <w:bCs/>
      <w:sz w:val="20"/>
      <w:szCs w:val="20"/>
    </w:rPr>
  </w:style>
  <w:style w:type="paragraph" w:styleId="BodyText">
    <w:name w:val="Body Text"/>
    <w:basedOn w:val="Normal"/>
    <w:link w:val="BodyTextChar"/>
    <w:uiPriority w:val="1"/>
    <w:qFormat/>
    <w:rsid w:val="00573368"/>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573368"/>
    <w:rPr>
      <w:rFonts w:ascii="Arial" w:eastAsiaTheme="minorEastAsia" w:hAnsi="Arial" w:cs="Arial"/>
      <w:sz w:val="20"/>
      <w:szCs w:val="20"/>
    </w:rPr>
  </w:style>
  <w:style w:type="character" w:styleId="Hyperlink">
    <w:name w:val="Hyperlink"/>
    <w:basedOn w:val="DefaultParagraphFont"/>
    <w:uiPriority w:val="99"/>
    <w:unhideWhenUsed/>
    <w:rsid w:val="00573368"/>
    <w:rPr>
      <w:rFonts w:cs="Times New Roman"/>
      <w:color w:val="0563C1" w:themeColor="hyperlink"/>
      <w:u w:val="single"/>
    </w:rPr>
  </w:style>
  <w:style w:type="character" w:styleId="FollowedHyperlink">
    <w:name w:val="FollowedHyperlink"/>
    <w:basedOn w:val="DefaultParagraphFont"/>
    <w:uiPriority w:val="99"/>
    <w:semiHidden/>
    <w:unhideWhenUsed/>
    <w:rsid w:val="00621CD2"/>
    <w:rPr>
      <w:color w:val="954F72" w:themeColor="followedHyperlink"/>
      <w:u w:val="single"/>
    </w:rPr>
  </w:style>
  <w:style w:type="paragraph" w:styleId="BalloonText">
    <w:name w:val="Balloon Text"/>
    <w:basedOn w:val="Normal"/>
    <w:link w:val="BalloonTextChar"/>
    <w:uiPriority w:val="99"/>
    <w:semiHidden/>
    <w:unhideWhenUsed/>
    <w:rsid w:val="00F71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5843">
      <w:bodyDiv w:val="1"/>
      <w:marLeft w:val="0"/>
      <w:marRight w:val="0"/>
      <w:marTop w:val="0"/>
      <w:marBottom w:val="0"/>
      <w:divBdr>
        <w:top w:val="none" w:sz="0" w:space="0" w:color="auto"/>
        <w:left w:val="none" w:sz="0" w:space="0" w:color="auto"/>
        <w:bottom w:val="none" w:sz="0" w:space="0" w:color="auto"/>
        <w:right w:val="none" w:sz="0" w:space="0" w:color="auto"/>
      </w:divBdr>
      <w:divsChild>
        <w:div w:id="19362106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griswold@rochester.edu"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hyperlink" Target="mailto:mlozovat@ur.rochester.edu"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hyperlink" Target="mailto:treasury@rochester.edu" TargetMode="External"/><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chester.edu/adminfinance/treasury/payment-card.html"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43363E-A109-4048-9A5F-BA0CFC10FF2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D0F0F1C7-B32D-4C1C-89EC-B95A24DEA870}">
      <dgm:prSet phldrT="[Text]" custT="1"/>
      <dgm:spPr/>
      <dgm:t>
        <a:bodyPr/>
        <a:lstStyle/>
        <a:p>
          <a:r>
            <a:rPr lang="en-US" sz="1400"/>
            <a:t>Establish New Merchant with Point of Sale Terminal</a:t>
          </a:r>
        </a:p>
      </dgm:t>
    </dgm:pt>
    <dgm:pt modelId="{6991A39B-8FCD-431E-9924-9C0919479D88}" type="parTrans" cxnId="{12A063D0-5B65-4FCF-89CA-F93B424E426E}">
      <dgm:prSet/>
      <dgm:spPr/>
      <dgm:t>
        <a:bodyPr/>
        <a:lstStyle/>
        <a:p>
          <a:endParaRPr lang="en-US"/>
        </a:p>
      </dgm:t>
    </dgm:pt>
    <dgm:pt modelId="{A793AFDA-EC57-4D5D-846D-B18D478F68EE}" type="sibTrans" cxnId="{12A063D0-5B65-4FCF-89CA-F93B424E426E}">
      <dgm:prSet/>
      <dgm:spPr/>
      <dgm:t>
        <a:bodyPr/>
        <a:lstStyle/>
        <a:p>
          <a:endParaRPr lang="en-US"/>
        </a:p>
      </dgm:t>
    </dgm:pt>
    <dgm:pt modelId="{2F645B58-8DCB-45AC-A38A-A02E4B47BF6D}">
      <dgm:prSet phldrT="[Text]" custT="1"/>
      <dgm:spPr/>
      <dgm:t>
        <a:bodyPr/>
        <a:lstStyle/>
        <a:p>
          <a:pPr>
            <a:spcBef>
              <a:spcPts val="600"/>
            </a:spcBef>
            <a:spcAft>
              <a:spcPts val="600"/>
            </a:spcAft>
          </a:pPr>
          <a:r>
            <a:rPr lang="en-US" sz="1100"/>
            <a:t>Merchant DBA Name</a:t>
          </a:r>
        </a:p>
      </dgm:t>
    </dgm:pt>
    <dgm:pt modelId="{3CA0028F-2A0F-4FED-A2B7-10CAC0C34CAF}" type="parTrans" cxnId="{EAC03992-A0F9-48BE-B09B-49939973257D}">
      <dgm:prSet/>
      <dgm:spPr/>
      <dgm:t>
        <a:bodyPr/>
        <a:lstStyle/>
        <a:p>
          <a:endParaRPr lang="en-US"/>
        </a:p>
      </dgm:t>
    </dgm:pt>
    <dgm:pt modelId="{31BCDA5B-0BBC-484E-900C-1B654453D90F}" type="sibTrans" cxnId="{EAC03992-A0F9-48BE-B09B-49939973257D}">
      <dgm:prSet/>
      <dgm:spPr/>
      <dgm:t>
        <a:bodyPr/>
        <a:lstStyle/>
        <a:p>
          <a:endParaRPr lang="en-US"/>
        </a:p>
      </dgm:t>
    </dgm:pt>
    <dgm:pt modelId="{18E33B60-C3D3-4EF3-B836-9A209B52B093}">
      <dgm:prSet phldrT="[Text]" custT="1"/>
      <dgm:spPr/>
      <dgm:t>
        <a:bodyPr/>
        <a:lstStyle/>
        <a:p>
          <a:pPr>
            <a:spcBef>
              <a:spcPts val="600"/>
            </a:spcBef>
            <a:spcAft>
              <a:spcPts val="600"/>
            </a:spcAft>
          </a:pPr>
          <a:r>
            <a:rPr lang="en-US" sz="1100"/>
            <a:t>Address</a:t>
          </a:r>
        </a:p>
      </dgm:t>
    </dgm:pt>
    <dgm:pt modelId="{E2242398-25EE-41DF-BAB0-887ADDFFFC71}" type="parTrans" cxnId="{FE56D488-45F8-4948-8A65-E7057BEDD78B}">
      <dgm:prSet/>
      <dgm:spPr/>
      <dgm:t>
        <a:bodyPr/>
        <a:lstStyle/>
        <a:p>
          <a:endParaRPr lang="en-US"/>
        </a:p>
      </dgm:t>
    </dgm:pt>
    <dgm:pt modelId="{146C39BE-C895-4604-A399-3DEFA1339D7C}" type="sibTrans" cxnId="{FE56D488-45F8-4948-8A65-E7057BEDD78B}">
      <dgm:prSet/>
      <dgm:spPr/>
      <dgm:t>
        <a:bodyPr/>
        <a:lstStyle/>
        <a:p>
          <a:endParaRPr lang="en-US"/>
        </a:p>
      </dgm:t>
    </dgm:pt>
    <dgm:pt modelId="{FFD039CB-AB86-42BD-8B93-66B38A6A5B8F}">
      <dgm:prSet phldrT="[Text]" custT="1"/>
      <dgm:spPr/>
      <dgm:t>
        <a:bodyPr/>
        <a:lstStyle/>
        <a:p>
          <a:pPr>
            <a:spcBef>
              <a:spcPts val="600"/>
            </a:spcBef>
            <a:spcAft>
              <a:spcPts val="600"/>
            </a:spcAft>
          </a:pPr>
          <a:r>
            <a:rPr lang="en-US" sz="1100"/>
            <a:t>Contact</a:t>
          </a:r>
        </a:p>
      </dgm:t>
    </dgm:pt>
    <dgm:pt modelId="{1848ECDE-B08A-44E5-BE35-282E0318F2EF}" type="parTrans" cxnId="{13DA9B79-775B-4F80-9D18-DFBC2D27419D}">
      <dgm:prSet/>
      <dgm:spPr/>
      <dgm:t>
        <a:bodyPr/>
        <a:lstStyle/>
        <a:p>
          <a:endParaRPr lang="en-US"/>
        </a:p>
      </dgm:t>
    </dgm:pt>
    <dgm:pt modelId="{16AB5A5D-A0D1-4276-A0C7-79199DF0F90A}" type="sibTrans" cxnId="{13DA9B79-775B-4F80-9D18-DFBC2D27419D}">
      <dgm:prSet/>
      <dgm:spPr/>
      <dgm:t>
        <a:bodyPr/>
        <a:lstStyle/>
        <a:p>
          <a:endParaRPr lang="en-US"/>
        </a:p>
      </dgm:t>
    </dgm:pt>
    <dgm:pt modelId="{222F55E1-9ABE-4BD3-A98A-5BD4676E3EF3}">
      <dgm:prSet phldrT="[Text]" custT="1"/>
      <dgm:spPr/>
      <dgm:t>
        <a:bodyPr/>
        <a:lstStyle/>
        <a:p>
          <a:pPr>
            <a:spcBef>
              <a:spcPts val="600"/>
            </a:spcBef>
            <a:spcAft>
              <a:spcPts val="600"/>
            </a:spcAft>
          </a:pPr>
          <a:r>
            <a:rPr lang="en-US" sz="1100"/>
            <a:t>Customer Service Phone Number</a:t>
          </a:r>
        </a:p>
      </dgm:t>
    </dgm:pt>
    <dgm:pt modelId="{CE2191F8-3932-40BB-9228-C0086CF8DBC1}" type="parTrans" cxnId="{B064E9B8-9047-4CFB-B7FF-CBAF5F48BC55}">
      <dgm:prSet/>
      <dgm:spPr/>
      <dgm:t>
        <a:bodyPr/>
        <a:lstStyle/>
        <a:p>
          <a:endParaRPr lang="en-US"/>
        </a:p>
      </dgm:t>
    </dgm:pt>
    <dgm:pt modelId="{E5D7BA4D-70AD-4126-9229-866715BB5C8F}" type="sibTrans" cxnId="{B064E9B8-9047-4CFB-B7FF-CBAF5F48BC55}">
      <dgm:prSet/>
      <dgm:spPr/>
      <dgm:t>
        <a:bodyPr/>
        <a:lstStyle/>
        <a:p>
          <a:endParaRPr lang="en-US"/>
        </a:p>
      </dgm:t>
    </dgm:pt>
    <dgm:pt modelId="{02795A51-B3AE-49D7-B36D-0C583DC18CF2}">
      <dgm:prSet phldrT="[Text]" custT="1"/>
      <dgm:spPr/>
      <dgm:t>
        <a:bodyPr/>
        <a:lstStyle/>
        <a:p>
          <a:pPr>
            <a:spcBef>
              <a:spcPts val="600"/>
            </a:spcBef>
            <a:spcAft>
              <a:spcPts val="600"/>
            </a:spcAft>
          </a:pPr>
          <a:r>
            <a:rPr lang="en-US" sz="1100"/>
            <a:t>Revenue CM,FAO, RC</a:t>
          </a:r>
        </a:p>
      </dgm:t>
    </dgm:pt>
    <dgm:pt modelId="{0D914814-D8EC-45D9-90E8-5B32F5145D5F}" type="parTrans" cxnId="{74B00FC3-BBEA-447E-9E9D-0B44CE381A53}">
      <dgm:prSet/>
      <dgm:spPr/>
      <dgm:t>
        <a:bodyPr/>
        <a:lstStyle/>
        <a:p>
          <a:endParaRPr lang="en-US"/>
        </a:p>
      </dgm:t>
    </dgm:pt>
    <dgm:pt modelId="{BC9B6116-9399-4E47-88F8-A33E17B9707D}" type="sibTrans" cxnId="{74B00FC3-BBEA-447E-9E9D-0B44CE381A53}">
      <dgm:prSet/>
      <dgm:spPr/>
      <dgm:t>
        <a:bodyPr/>
        <a:lstStyle/>
        <a:p>
          <a:endParaRPr lang="en-US"/>
        </a:p>
      </dgm:t>
    </dgm:pt>
    <dgm:pt modelId="{E5AF9E0A-4B07-488A-B4D1-ACBE870A580F}">
      <dgm:prSet phldrT="[Text]" custT="1"/>
      <dgm:spPr/>
      <dgm:t>
        <a:bodyPr/>
        <a:lstStyle/>
        <a:p>
          <a:pPr>
            <a:spcBef>
              <a:spcPts val="600"/>
            </a:spcBef>
            <a:spcAft>
              <a:spcPts val="600"/>
            </a:spcAft>
          </a:pPr>
          <a:r>
            <a:rPr lang="en-US" sz="1100"/>
            <a:t>Expense CM,FAO, SC</a:t>
          </a:r>
        </a:p>
      </dgm:t>
    </dgm:pt>
    <dgm:pt modelId="{6D3A7030-46D6-45CC-846C-B7FFC73BF4F6}" type="parTrans" cxnId="{E40FE1D8-F8F1-4ABF-A082-2CD6751C1C6A}">
      <dgm:prSet/>
      <dgm:spPr/>
      <dgm:t>
        <a:bodyPr/>
        <a:lstStyle/>
        <a:p>
          <a:endParaRPr lang="en-US"/>
        </a:p>
      </dgm:t>
    </dgm:pt>
    <dgm:pt modelId="{79E9F2D2-454E-4C08-8405-8890A6007FC2}" type="sibTrans" cxnId="{E40FE1D8-F8F1-4ABF-A082-2CD6751C1C6A}">
      <dgm:prSet/>
      <dgm:spPr/>
      <dgm:t>
        <a:bodyPr/>
        <a:lstStyle/>
        <a:p>
          <a:endParaRPr lang="en-US"/>
        </a:p>
      </dgm:t>
    </dgm:pt>
    <dgm:pt modelId="{0C75FA2D-0177-4E65-B129-C5088008AC0A}">
      <dgm:prSet phldrT="[Text]" custT="1"/>
      <dgm:spPr/>
      <dgm:t>
        <a:bodyPr/>
        <a:lstStyle/>
        <a:p>
          <a:pPr>
            <a:spcBef>
              <a:spcPts val="600"/>
            </a:spcBef>
            <a:spcAft>
              <a:spcPts val="600"/>
            </a:spcAft>
          </a:pPr>
          <a:r>
            <a:rPr lang="en-US" sz="1100"/>
            <a:t>Fax</a:t>
          </a:r>
        </a:p>
      </dgm:t>
    </dgm:pt>
    <dgm:pt modelId="{B1BDCE48-0C95-4E40-A276-D4A7C83273F5}" type="parTrans" cxnId="{ACDD0D00-88A5-4025-B02B-9AC22F0D8711}">
      <dgm:prSet/>
      <dgm:spPr/>
      <dgm:t>
        <a:bodyPr/>
        <a:lstStyle/>
        <a:p>
          <a:endParaRPr lang="en-US"/>
        </a:p>
      </dgm:t>
    </dgm:pt>
    <dgm:pt modelId="{0C0E5F1D-6E60-4368-9BA8-0C9A86619885}" type="sibTrans" cxnId="{ACDD0D00-88A5-4025-B02B-9AC22F0D8711}">
      <dgm:prSet/>
      <dgm:spPr/>
      <dgm:t>
        <a:bodyPr/>
        <a:lstStyle/>
        <a:p>
          <a:endParaRPr lang="en-US"/>
        </a:p>
      </dgm:t>
    </dgm:pt>
    <dgm:pt modelId="{41897DA4-7112-4277-A9C8-33CB5A0D1ADD}">
      <dgm:prSet phldrT="[Text]" custT="1"/>
      <dgm:spPr/>
      <dgm:t>
        <a:bodyPr/>
        <a:lstStyle/>
        <a:p>
          <a:pPr>
            <a:spcBef>
              <a:spcPts val="600"/>
            </a:spcBef>
            <a:spcAft>
              <a:spcPts val="600"/>
            </a:spcAft>
          </a:pPr>
          <a:r>
            <a:rPr lang="en-US" sz="1100"/>
            <a:t>DBA Phone Number</a:t>
          </a:r>
        </a:p>
      </dgm:t>
    </dgm:pt>
    <dgm:pt modelId="{A605DF54-78CE-4F3B-B6CE-DC202F91ED59}" type="parTrans" cxnId="{83AFA5A0-887F-471E-A725-BD0A2504C9F6}">
      <dgm:prSet/>
      <dgm:spPr/>
      <dgm:t>
        <a:bodyPr/>
        <a:lstStyle/>
        <a:p>
          <a:endParaRPr lang="en-US"/>
        </a:p>
      </dgm:t>
    </dgm:pt>
    <dgm:pt modelId="{CDA3FAFC-11CA-4E9A-AE0A-05D227922FF7}" type="sibTrans" cxnId="{83AFA5A0-887F-471E-A725-BD0A2504C9F6}">
      <dgm:prSet/>
      <dgm:spPr/>
      <dgm:t>
        <a:bodyPr/>
        <a:lstStyle/>
        <a:p>
          <a:endParaRPr lang="en-US"/>
        </a:p>
      </dgm:t>
    </dgm:pt>
    <dgm:pt modelId="{CC041AB3-CFBD-4C03-9EC1-64E8DD08F721}">
      <dgm:prSet phldrT="[Text]" custT="1"/>
      <dgm:spPr/>
      <dgm:t>
        <a:bodyPr/>
        <a:lstStyle/>
        <a:p>
          <a:pPr>
            <a:spcBef>
              <a:spcPts val="600"/>
            </a:spcBef>
            <a:spcAft>
              <a:spcPts val="600"/>
            </a:spcAft>
          </a:pPr>
          <a:r>
            <a:rPr lang="en-US" sz="1100"/>
            <a:t>Processing Equipment desired:</a:t>
          </a:r>
        </a:p>
      </dgm:t>
    </dgm:pt>
    <dgm:pt modelId="{57CD51ED-0A04-4D73-B57D-79816F4C1FAC}" type="parTrans" cxnId="{D08E4C40-5884-4556-9AF8-63D129D16AC1}">
      <dgm:prSet/>
      <dgm:spPr/>
      <dgm:t>
        <a:bodyPr/>
        <a:lstStyle/>
        <a:p>
          <a:endParaRPr lang="en-US"/>
        </a:p>
      </dgm:t>
    </dgm:pt>
    <dgm:pt modelId="{8DBECEC3-F496-4A24-AEF0-03CCDC5B23BD}" type="sibTrans" cxnId="{D08E4C40-5884-4556-9AF8-63D129D16AC1}">
      <dgm:prSet/>
      <dgm:spPr/>
      <dgm:t>
        <a:bodyPr/>
        <a:lstStyle/>
        <a:p>
          <a:endParaRPr lang="en-US"/>
        </a:p>
      </dgm:t>
    </dgm:pt>
    <dgm:pt modelId="{F5A17488-512C-4DAF-8324-5DE02CEA2B7A}">
      <dgm:prSet phldrT="[Text]" custT="1"/>
      <dgm:spPr/>
      <dgm:t>
        <a:bodyPr/>
        <a:lstStyle/>
        <a:p>
          <a:pPr>
            <a:spcBef>
              <a:spcPts val="600"/>
            </a:spcBef>
            <a:spcAft>
              <a:spcPts val="600"/>
            </a:spcAft>
          </a:pPr>
          <a:r>
            <a:rPr lang="en-US" sz="1100"/>
            <a:t>FD150 terminal (needs analog phone line, $419) + optional RP10 Pin Pad $249 </a:t>
          </a:r>
        </a:p>
      </dgm:t>
    </dgm:pt>
    <dgm:pt modelId="{93FD197A-6DEE-4E46-8A65-3D8A61CF14FB}" type="parTrans" cxnId="{A370A1BA-DC99-4FD2-9CFA-2D8072343C18}">
      <dgm:prSet/>
      <dgm:spPr/>
      <dgm:t>
        <a:bodyPr/>
        <a:lstStyle/>
        <a:p>
          <a:endParaRPr lang="en-US"/>
        </a:p>
      </dgm:t>
    </dgm:pt>
    <dgm:pt modelId="{7D081651-1307-4D10-940C-C5B059F63D20}" type="sibTrans" cxnId="{A370A1BA-DC99-4FD2-9CFA-2D8072343C18}">
      <dgm:prSet/>
      <dgm:spPr/>
      <dgm:t>
        <a:bodyPr/>
        <a:lstStyle/>
        <a:p>
          <a:endParaRPr lang="en-US"/>
        </a:p>
      </dgm:t>
    </dgm:pt>
    <dgm:pt modelId="{45721CC7-D48A-467E-AAF9-3B8C35DA45AE}">
      <dgm:prSet phldrT="[Text]" custT="1"/>
      <dgm:spPr/>
      <dgm:t>
        <a:bodyPr/>
        <a:lstStyle/>
        <a:p>
          <a:pPr>
            <a:spcBef>
              <a:spcPts val="600"/>
            </a:spcBef>
            <a:spcAft>
              <a:spcPts val="600"/>
            </a:spcAft>
          </a:pPr>
          <a:r>
            <a:rPr lang="en-US" sz="1100"/>
            <a:t>Verifone V400m terminal (cellular AT&amp;T network, $699)</a:t>
          </a:r>
        </a:p>
      </dgm:t>
    </dgm:pt>
    <dgm:pt modelId="{BD5D5CF6-8F39-44A4-88EB-6CF2CD2CF066}" type="parTrans" cxnId="{8BA2170D-C638-4101-B625-4FE440F1255D}">
      <dgm:prSet/>
      <dgm:spPr/>
      <dgm:t>
        <a:bodyPr/>
        <a:lstStyle/>
        <a:p>
          <a:endParaRPr lang="en-US"/>
        </a:p>
      </dgm:t>
    </dgm:pt>
    <dgm:pt modelId="{D1E3D269-3E59-4A90-963C-71E8227294CC}" type="sibTrans" cxnId="{8BA2170D-C638-4101-B625-4FE440F1255D}">
      <dgm:prSet/>
      <dgm:spPr/>
      <dgm:t>
        <a:bodyPr/>
        <a:lstStyle/>
        <a:p>
          <a:endParaRPr lang="en-US"/>
        </a:p>
      </dgm:t>
    </dgm:pt>
    <dgm:pt modelId="{BBFEC92B-A665-460F-9575-A4C913D01B02}">
      <dgm:prSet phldrT="[Text]" custT="1"/>
      <dgm:spPr/>
      <dgm:t>
        <a:bodyPr/>
        <a:lstStyle/>
        <a:p>
          <a:pPr>
            <a:spcBef>
              <a:spcPts val="600"/>
            </a:spcBef>
            <a:spcAft>
              <a:spcPts val="600"/>
            </a:spcAft>
          </a:pPr>
          <a:r>
            <a:rPr lang="en-US" sz="1100"/>
            <a:t>Target Go-live date</a:t>
          </a:r>
        </a:p>
      </dgm:t>
    </dgm:pt>
    <dgm:pt modelId="{3DAF763A-8D4B-4D1F-AF2F-C6EA2977D694}" type="parTrans" cxnId="{61C3A3CC-9B36-4032-9B58-CC86DDA3EB3E}">
      <dgm:prSet/>
      <dgm:spPr/>
      <dgm:t>
        <a:bodyPr/>
        <a:lstStyle/>
        <a:p>
          <a:endParaRPr lang="en-US"/>
        </a:p>
      </dgm:t>
    </dgm:pt>
    <dgm:pt modelId="{2468BA84-22F7-4BB8-9C73-046845C47106}" type="sibTrans" cxnId="{61C3A3CC-9B36-4032-9B58-CC86DDA3EB3E}">
      <dgm:prSet/>
      <dgm:spPr/>
      <dgm:t>
        <a:bodyPr/>
        <a:lstStyle/>
        <a:p>
          <a:endParaRPr lang="en-US"/>
        </a:p>
      </dgm:t>
    </dgm:pt>
    <dgm:pt modelId="{EA62C45E-0805-4D23-A58D-09C94F5857A4}">
      <dgm:prSet phldrT="[Text]" custT="1"/>
      <dgm:spPr/>
      <dgm:t>
        <a:bodyPr/>
        <a:lstStyle/>
        <a:p>
          <a:pPr>
            <a:spcBef>
              <a:spcPts val="600"/>
            </a:spcBef>
            <a:spcAft>
              <a:spcPts val="600"/>
            </a:spcAft>
          </a:pPr>
          <a:r>
            <a:rPr lang="en-US" sz="1100"/>
            <a:t>Annual Sales Volume </a:t>
          </a:r>
          <a:r>
            <a:rPr lang="en-US" sz="900"/>
            <a:t>(estimated)</a:t>
          </a:r>
        </a:p>
      </dgm:t>
    </dgm:pt>
    <dgm:pt modelId="{504BB83B-5AAA-439A-8F11-4EE496345CF5}" type="parTrans" cxnId="{0C09D132-71CC-46EB-9499-82C212D79030}">
      <dgm:prSet/>
      <dgm:spPr/>
      <dgm:t>
        <a:bodyPr/>
        <a:lstStyle/>
        <a:p>
          <a:endParaRPr lang="en-US"/>
        </a:p>
      </dgm:t>
    </dgm:pt>
    <dgm:pt modelId="{D7B85546-6D34-43C8-A3CF-388CD1FC29A5}" type="sibTrans" cxnId="{0C09D132-71CC-46EB-9499-82C212D79030}">
      <dgm:prSet/>
      <dgm:spPr/>
      <dgm:t>
        <a:bodyPr/>
        <a:lstStyle/>
        <a:p>
          <a:endParaRPr lang="en-US"/>
        </a:p>
      </dgm:t>
    </dgm:pt>
    <dgm:pt modelId="{2387D4C3-4336-4485-AE2D-562905657B1B}">
      <dgm:prSet phldrT="[Text]" custT="1"/>
      <dgm:spPr/>
      <dgm:t>
        <a:bodyPr/>
        <a:lstStyle/>
        <a:p>
          <a:pPr>
            <a:spcBef>
              <a:spcPts val="600"/>
            </a:spcBef>
            <a:spcAft>
              <a:spcPts val="600"/>
            </a:spcAft>
          </a:pPr>
          <a:r>
            <a:rPr lang="en-US" sz="1100"/>
            <a:t>Average Ticket</a:t>
          </a:r>
        </a:p>
      </dgm:t>
    </dgm:pt>
    <dgm:pt modelId="{11FD559E-5256-4390-A861-7B2F0D21B3BB}" type="parTrans" cxnId="{A002565C-50E5-4010-8C71-C461AD0D0A04}">
      <dgm:prSet/>
      <dgm:spPr/>
      <dgm:t>
        <a:bodyPr/>
        <a:lstStyle/>
        <a:p>
          <a:endParaRPr lang="en-US"/>
        </a:p>
      </dgm:t>
    </dgm:pt>
    <dgm:pt modelId="{CA2E4093-5A59-4993-AAD8-09A594C6FC5F}" type="sibTrans" cxnId="{A002565C-50E5-4010-8C71-C461AD0D0A04}">
      <dgm:prSet/>
      <dgm:spPr/>
      <dgm:t>
        <a:bodyPr/>
        <a:lstStyle/>
        <a:p>
          <a:endParaRPr lang="en-US"/>
        </a:p>
      </dgm:t>
    </dgm:pt>
    <dgm:pt modelId="{CFC850A2-D22C-407C-BFE0-D40A6D19F05D}" type="pres">
      <dgm:prSet presAssocID="{5043363E-A109-4048-9A5F-BA0CFC10FF25}" presName="linear" presStyleCnt="0">
        <dgm:presLayoutVars>
          <dgm:animLvl val="lvl"/>
          <dgm:resizeHandles val="exact"/>
        </dgm:presLayoutVars>
      </dgm:prSet>
      <dgm:spPr/>
    </dgm:pt>
    <dgm:pt modelId="{6442480B-1AE5-49A2-8936-B9C8C4933674}" type="pres">
      <dgm:prSet presAssocID="{D0F0F1C7-B32D-4C1C-89EC-B95A24DEA870}" presName="parentText" presStyleLbl="node1" presStyleIdx="0" presStyleCnt="1" custScaleY="48420" custLinFactNeighborX="-8365" custLinFactNeighborY="-2692">
        <dgm:presLayoutVars>
          <dgm:chMax val="0"/>
          <dgm:bulletEnabled val="1"/>
        </dgm:presLayoutVars>
      </dgm:prSet>
      <dgm:spPr/>
    </dgm:pt>
    <dgm:pt modelId="{04F6DF24-CD2E-4595-A6C2-40529C95D200}" type="pres">
      <dgm:prSet presAssocID="{D0F0F1C7-B32D-4C1C-89EC-B95A24DEA870}" presName="childText" presStyleLbl="revTx" presStyleIdx="0" presStyleCnt="1" custScaleY="96640">
        <dgm:presLayoutVars>
          <dgm:bulletEnabled val="1"/>
        </dgm:presLayoutVars>
      </dgm:prSet>
      <dgm:spPr/>
    </dgm:pt>
  </dgm:ptLst>
  <dgm:cxnLst>
    <dgm:cxn modelId="{ACDD0D00-88A5-4025-B02B-9AC22F0D8711}" srcId="{D0F0F1C7-B32D-4C1C-89EC-B95A24DEA870}" destId="{0C75FA2D-0177-4E65-B129-C5088008AC0A}" srcOrd="5" destOrd="0" parTransId="{B1BDCE48-0C95-4E40-A276-D4A7C83273F5}" sibTransId="{0C0E5F1D-6E60-4368-9BA8-0C9A86619885}"/>
    <dgm:cxn modelId="{A536E70A-7320-4588-9465-131BD120D495}" type="presOf" srcId="{E5AF9E0A-4B07-488A-B4D1-ACBE870A580F}" destId="{04F6DF24-CD2E-4595-A6C2-40529C95D200}" srcOrd="0" destOrd="9" presId="urn:microsoft.com/office/officeart/2005/8/layout/vList2"/>
    <dgm:cxn modelId="{8BA2170D-C638-4101-B625-4FE440F1255D}" srcId="{CC041AB3-CFBD-4C03-9EC1-64E8DD08F721}" destId="{45721CC7-D48A-467E-AAF9-3B8C35DA45AE}" srcOrd="1" destOrd="0" parTransId="{BD5D5CF6-8F39-44A4-88EB-6CF2CD2CF066}" sibTransId="{D1E3D269-3E59-4A90-963C-71E8227294CC}"/>
    <dgm:cxn modelId="{63FA7F13-377E-44F4-931F-3B180CB8C2C8}" type="presOf" srcId="{D0F0F1C7-B32D-4C1C-89EC-B95A24DEA870}" destId="{6442480B-1AE5-49A2-8936-B9C8C4933674}" srcOrd="0" destOrd="0" presId="urn:microsoft.com/office/officeart/2005/8/layout/vList2"/>
    <dgm:cxn modelId="{113EF32D-0EF5-4140-B872-63D0C6E0D459}" type="presOf" srcId="{02795A51-B3AE-49D7-B36D-0C583DC18CF2}" destId="{04F6DF24-CD2E-4595-A6C2-40529C95D200}" srcOrd="0" destOrd="8" presId="urn:microsoft.com/office/officeart/2005/8/layout/vList2"/>
    <dgm:cxn modelId="{0C09D132-71CC-46EB-9499-82C212D79030}" srcId="{D0F0F1C7-B32D-4C1C-89EC-B95A24DEA870}" destId="{EA62C45E-0805-4D23-A58D-09C94F5857A4}" srcOrd="6" destOrd="0" parTransId="{504BB83B-5AAA-439A-8F11-4EE496345CF5}" sibTransId="{D7B85546-6D34-43C8-A3CF-388CD1FC29A5}"/>
    <dgm:cxn modelId="{D08E4C40-5884-4556-9AF8-63D129D16AC1}" srcId="{D0F0F1C7-B32D-4C1C-89EC-B95A24DEA870}" destId="{CC041AB3-CFBD-4C03-9EC1-64E8DD08F721}" srcOrd="10" destOrd="0" parTransId="{57CD51ED-0A04-4D73-B57D-79816F4C1FAC}" sibTransId="{8DBECEC3-F496-4A24-AEF0-03CCDC5B23BD}"/>
    <dgm:cxn modelId="{A002565C-50E5-4010-8C71-C461AD0D0A04}" srcId="{D0F0F1C7-B32D-4C1C-89EC-B95A24DEA870}" destId="{2387D4C3-4336-4485-AE2D-562905657B1B}" srcOrd="7" destOrd="0" parTransId="{11FD559E-5256-4390-A861-7B2F0D21B3BB}" sibTransId="{CA2E4093-5A59-4993-AAD8-09A594C6FC5F}"/>
    <dgm:cxn modelId="{0618FD5D-E38D-4629-9575-DAA0969223E9}" type="presOf" srcId="{41897DA4-7112-4277-A9C8-33CB5A0D1ADD}" destId="{04F6DF24-CD2E-4595-A6C2-40529C95D200}" srcOrd="0" destOrd="3" presId="urn:microsoft.com/office/officeart/2005/8/layout/vList2"/>
    <dgm:cxn modelId="{FC6BB65E-5710-44EB-A40C-C29243E4C588}" type="presOf" srcId="{18E33B60-C3D3-4EF3-B836-9A209B52B093}" destId="{04F6DF24-CD2E-4595-A6C2-40529C95D200}" srcOrd="0" destOrd="1" presId="urn:microsoft.com/office/officeart/2005/8/layout/vList2"/>
    <dgm:cxn modelId="{4B7EB041-37E6-4626-8E28-7C8B02684809}" type="presOf" srcId="{222F55E1-9ABE-4BD3-A98A-5BD4676E3EF3}" destId="{04F6DF24-CD2E-4595-A6C2-40529C95D200}" srcOrd="0" destOrd="4" presId="urn:microsoft.com/office/officeart/2005/8/layout/vList2"/>
    <dgm:cxn modelId="{763EF375-3FF9-455D-A9E7-822DD3089933}" type="presOf" srcId="{2F645B58-8DCB-45AC-A38A-A02E4B47BF6D}" destId="{04F6DF24-CD2E-4595-A6C2-40529C95D200}" srcOrd="0" destOrd="0" presId="urn:microsoft.com/office/officeart/2005/8/layout/vList2"/>
    <dgm:cxn modelId="{13DA9B79-775B-4F80-9D18-DFBC2D27419D}" srcId="{D0F0F1C7-B32D-4C1C-89EC-B95A24DEA870}" destId="{FFD039CB-AB86-42BD-8B93-66B38A6A5B8F}" srcOrd="2" destOrd="0" parTransId="{1848ECDE-B08A-44E5-BE35-282E0318F2EF}" sibTransId="{16AB5A5D-A0D1-4276-A0C7-79199DF0F90A}"/>
    <dgm:cxn modelId="{66888E82-F155-456B-8EA4-E5DE490DB547}" type="presOf" srcId="{CC041AB3-CFBD-4C03-9EC1-64E8DD08F721}" destId="{04F6DF24-CD2E-4595-A6C2-40529C95D200}" srcOrd="0" destOrd="10" presId="urn:microsoft.com/office/officeart/2005/8/layout/vList2"/>
    <dgm:cxn modelId="{75B2C586-0963-4C61-A781-BC9A377E6D55}" type="presOf" srcId="{EA62C45E-0805-4D23-A58D-09C94F5857A4}" destId="{04F6DF24-CD2E-4595-A6C2-40529C95D200}" srcOrd="0" destOrd="6" presId="urn:microsoft.com/office/officeart/2005/8/layout/vList2"/>
    <dgm:cxn modelId="{FE56D488-45F8-4948-8A65-E7057BEDD78B}" srcId="{D0F0F1C7-B32D-4C1C-89EC-B95A24DEA870}" destId="{18E33B60-C3D3-4EF3-B836-9A209B52B093}" srcOrd="1" destOrd="0" parTransId="{E2242398-25EE-41DF-BAB0-887ADDFFFC71}" sibTransId="{146C39BE-C895-4604-A399-3DEFA1339D7C}"/>
    <dgm:cxn modelId="{EAC03992-A0F9-48BE-B09B-49939973257D}" srcId="{D0F0F1C7-B32D-4C1C-89EC-B95A24DEA870}" destId="{2F645B58-8DCB-45AC-A38A-A02E4B47BF6D}" srcOrd="0" destOrd="0" parTransId="{3CA0028F-2A0F-4FED-A2B7-10CAC0C34CAF}" sibTransId="{31BCDA5B-0BBC-484E-900C-1B654453D90F}"/>
    <dgm:cxn modelId="{83AFA5A0-887F-471E-A725-BD0A2504C9F6}" srcId="{D0F0F1C7-B32D-4C1C-89EC-B95A24DEA870}" destId="{41897DA4-7112-4277-A9C8-33CB5A0D1ADD}" srcOrd="3" destOrd="0" parTransId="{A605DF54-78CE-4F3B-B6CE-DC202F91ED59}" sibTransId="{CDA3FAFC-11CA-4E9A-AE0A-05D227922FF7}"/>
    <dgm:cxn modelId="{BB7829A2-88CC-432F-8AF4-A0C93D58374D}" type="presOf" srcId="{F5A17488-512C-4DAF-8324-5DE02CEA2B7A}" destId="{04F6DF24-CD2E-4595-A6C2-40529C95D200}" srcOrd="0" destOrd="11" presId="urn:microsoft.com/office/officeart/2005/8/layout/vList2"/>
    <dgm:cxn modelId="{0315C4A9-BC75-4A24-94AD-644B518ACEB8}" type="presOf" srcId="{0C75FA2D-0177-4E65-B129-C5088008AC0A}" destId="{04F6DF24-CD2E-4595-A6C2-40529C95D200}" srcOrd="0" destOrd="5" presId="urn:microsoft.com/office/officeart/2005/8/layout/vList2"/>
    <dgm:cxn modelId="{4B9AB5AC-C752-49DB-AEF1-706DF7B8F1C8}" type="presOf" srcId="{FFD039CB-AB86-42BD-8B93-66B38A6A5B8F}" destId="{04F6DF24-CD2E-4595-A6C2-40529C95D200}" srcOrd="0" destOrd="2" presId="urn:microsoft.com/office/officeart/2005/8/layout/vList2"/>
    <dgm:cxn modelId="{B064E9B8-9047-4CFB-B7FF-CBAF5F48BC55}" srcId="{D0F0F1C7-B32D-4C1C-89EC-B95A24DEA870}" destId="{222F55E1-9ABE-4BD3-A98A-5BD4676E3EF3}" srcOrd="4" destOrd="0" parTransId="{CE2191F8-3932-40BB-9228-C0086CF8DBC1}" sibTransId="{E5D7BA4D-70AD-4126-9229-866715BB5C8F}"/>
    <dgm:cxn modelId="{A370A1BA-DC99-4FD2-9CFA-2D8072343C18}" srcId="{CC041AB3-CFBD-4C03-9EC1-64E8DD08F721}" destId="{F5A17488-512C-4DAF-8324-5DE02CEA2B7A}" srcOrd="0" destOrd="0" parTransId="{93FD197A-6DEE-4E46-8A65-3D8A61CF14FB}" sibTransId="{7D081651-1307-4D10-940C-C5B059F63D20}"/>
    <dgm:cxn modelId="{74B00FC3-BBEA-447E-9E9D-0B44CE381A53}" srcId="{D0F0F1C7-B32D-4C1C-89EC-B95A24DEA870}" destId="{02795A51-B3AE-49D7-B36D-0C583DC18CF2}" srcOrd="8" destOrd="0" parTransId="{0D914814-D8EC-45D9-90E8-5B32F5145D5F}" sibTransId="{BC9B6116-9399-4E47-88F8-A33E17B9707D}"/>
    <dgm:cxn modelId="{61C3A3CC-9B36-4032-9B58-CC86DDA3EB3E}" srcId="{D0F0F1C7-B32D-4C1C-89EC-B95A24DEA870}" destId="{BBFEC92B-A665-460F-9575-A4C913D01B02}" srcOrd="11" destOrd="0" parTransId="{3DAF763A-8D4B-4D1F-AF2F-C6EA2977D694}" sibTransId="{2468BA84-22F7-4BB8-9C73-046845C47106}"/>
    <dgm:cxn modelId="{12A063D0-5B65-4FCF-89CA-F93B424E426E}" srcId="{5043363E-A109-4048-9A5F-BA0CFC10FF25}" destId="{D0F0F1C7-B32D-4C1C-89EC-B95A24DEA870}" srcOrd="0" destOrd="0" parTransId="{6991A39B-8FCD-431E-9924-9C0919479D88}" sibTransId="{A793AFDA-EC57-4D5D-846D-B18D478F68EE}"/>
    <dgm:cxn modelId="{E40FE1D8-F8F1-4ABF-A082-2CD6751C1C6A}" srcId="{D0F0F1C7-B32D-4C1C-89EC-B95A24DEA870}" destId="{E5AF9E0A-4B07-488A-B4D1-ACBE870A580F}" srcOrd="9" destOrd="0" parTransId="{6D3A7030-46D6-45CC-846C-B7FFC73BF4F6}" sibTransId="{79E9F2D2-454E-4C08-8405-8890A6007FC2}"/>
    <dgm:cxn modelId="{1A2DB2D9-0D2C-4015-85A3-F6EDFC80CB5D}" type="presOf" srcId="{45721CC7-D48A-467E-AAF9-3B8C35DA45AE}" destId="{04F6DF24-CD2E-4595-A6C2-40529C95D200}" srcOrd="0" destOrd="12" presId="urn:microsoft.com/office/officeart/2005/8/layout/vList2"/>
    <dgm:cxn modelId="{1EDF5CDE-EE0A-4098-B216-D39EE5FB5550}" type="presOf" srcId="{2387D4C3-4336-4485-AE2D-562905657B1B}" destId="{04F6DF24-CD2E-4595-A6C2-40529C95D200}" srcOrd="0" destOrd="7" presId="urn:microsoft.com/office/officeart/2005/8/layout/vList2"/>
    <dgm:cxn modelId="{578C0DE6-E94E-445E-985A-D057B8280F76}" type="presOf" srcId="{BBFEC92B-A665-460F-9575-A4C913D01B02}" destId="{04F6DF24-CD2E-4595-A6C2-40529C95D200}" srcOrd="0" destOrd="13" presId="urn:microsoft.com/office/officeart/2005/8/layout/vList2"/>
    <dgm:cxn modelId="{B94072FC-7532-478A-9BFF-5E8AF8E5C7C4}" type="presOf" srcId="{5043363E-A109-4048-9A5F-BA0CFC10FF25}" destId="{CFC850A2-D22C-407C-BFE0-D40A6D19F05D}" srcOrd="0" destOrd="0" presId="urn:microsoft.com/office/officeart/2005/8/layout/vList2"/>
    <dgm:cxn modelId="{96E56E09-462E-4780-AA94-F24B600EE552}" type="presParOf" srcId="{CFC850A2-D22C-407C-BFE0-D40A6D19F05D}" destId="{6442480B-1AE5-49A2-8936-B9C8C4933674}" srcOrd="0" destOrd="0" presId="urn:microsoft.com/office/officeart/2005/8/layout/vList2"/>
    <dgm:cxn modelId="{F0AAC0FF-DFFB-4861-8628-B9901B5479D9}" type="presParOf" srcId="{CFC850A2-D22C-407C-BFE0-D40A6D19F05D}" destId="{04F6DF24-CD2E-4595-A6C2-40529C95D200}" srcOrd="1"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43363E-A109-4048-9A5F-BA0CFC10FF2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D0F0F1C7-B32D-4C1C-89EC-B95A24DEA870}">
      <dgm:prSet phldrT="[Text]" custT="1"/>
      <dgm:spPr/>
      <dgm:t>
        <a:bodyPr/>
        <a:lstStyle/>
        <a:p>
          <a:r>
            <a:rPr lang="en-US" sz="1400"/>
            <a:t>Establish New Merchant with Payment Gateway and/or Point of Sale Solution</a:t>
          </a:r>
        </a:p>
      </dgm:t>
    </dgm:pt>
    <dgm:pt modelId="{6991A39B-8FCD-431E-9924-9C0919479D88}" type="parTrans" cxnId="{12A063D0-5B65-4FCF-89CA-F93B424E426E}">
      <dgm:prSet/>
      <dgm:spPr/>
      <dgm:t>
        <a:bodyPr/>
        <a:lstStyle/>
        <a:p>
          <a:endParaRPr lang="en-US"/>
        </a:p>
      </dgm:t>
    </dgm:pt>
    <dgm:pt modelId="{A793AFDA-EC57-4D5D-846D-B18D478F68EE}" type="sibTrans" cxnId="{12A063D0-5B65-4FCF-89CA-F93B424E426E}">
      <dgm:prSet/>
      <dgm:spPr/>
      <dgm:t>
        <a:bodyPr/>
        <a:lstStyle/>
        <a:p>
          <a:endParaRPr lang="en-US"/>
        </a:p>
      </dgm:t>
    </dgm:pt>
    <dgm:pt modelId="{2F645B58-8DCB-45AC-A38A-A02E4B47BF6D}">
      <dgm:prSet phldrT="[Text]" custT="1"/>
      <dgm:spPr/>
      <dgm:t>
        <a:bodyPr/>
        <a:lstStyle/>
        <a:p>
          <a:pPr>
            <a:spcBef>
              <a:spcPts val="600"/>
            </a:spcBef>
            <a:spcAft>
              <a:spcPts val="600"/>
            </a:spcAft>
          </a:pPr>
          <a:r>
            <a:rPr lang="en-US" sz="1100"/>
            <a:t>Merchant DBA Name</a:t>
          </a:r>
        </a:p>
      </dgm:t>
    </dgm:pt>
    <dgm:pt modelId="{3CA0028F-2A0F-4FED-A2B7-10CAC0C34CAF}" type="parTrans" cxnId="{EAC03992-A0F9-48BE-B09B-49939973257D}">
      <dgm:prSet/>
      <dgm:spPr/>
      <dgm:t>
        <a:bodyPr/>
        <a:lstStyle/>
        <a:p>
          <a:endParaRPr lang="en-US"/>
        </a:p>
      </dgm:t>
    </dgm:pt>
    <dgm:pt modelId="{31BCDA5B-0BBC-484E-900C-1B654453D90F}" type="sibTrans" cxnId="{EAC03992-A0F9-48BE-B09B-49939973257D}">
      <dgm:prSet/>
      <dgm:spPr/>
      <dgm:t>
        <a:bodyPr/>
        <a:lstStyle/>
        <a:p>
          <a:endParaRPr lang="en-US"/>
        </a:p>
      </dgm:t>
    </dgm:pt>
    <dgm:pt modelId="{18E33B60-C3D3-4EF3-B836-9A209B52B093}">
      <dgm:prSet phldrT="[Text]" custT="1"/>
      <dgm:spPr/>
      <dgm:t>
        <a:bodyPr/>
        <a:lstStyle/>
        <a:p>
          <a:pPr>
            <a:spcBef>
              <a:spcPts val="600"/>
            </a:spcBef>
            <a:spcAft>
              <a:spcPts val="600"/>
            </a:spcAft>
          </a:pPr>
          <a:r>
            <a:rPr lang="en-US" sz="1100"/>
            <a:t>Address</a:t>
          </a:r>
        </a:p>
      </dgm:t>
    </dgm:pt>
    <dgm:pt modelId="{E2242398-25EE-41DF-BAB0-887ADDFFFC71}" type="parTrans" cxnId="{FE56D488-45F8-4948-8A65-E7057BEDD78B}">
      <dgm:prSet/>
      <dgm:spPr/>
      <dgm:t>
        <a:bodyPr/>
        <a:lstStyle/>
        <a:p>
          <a:endParaRPr lang="en-US"/>
        </a:p>
      </dgm:t>
    </dgm:pt>
    <dgm:pt modelId="{146C39BE-C895-4604-A399-3DEFA1339D7C}" type="sibTrans" cxnId="{FE56D488-45F8-4948-8A65-E7057BEDD78B}">
      <dgm:prSet/>
      <dgm:spPr/>
      <dgm:t>
        <a:bodyPr/>
        <a:lstStyle/>
        <a:p>
          <a:endParaRPr lang="en-US"/>
        </a:p>
      </dgm:t>
    </dgm:pt>
    <dgm:pt modelId="{FFD039CB-AB86-42BD-8B93-66B38A6A5B8F}">
      <dgm:prSet phldrT="[Text]" custT="1"/>
      <dgm:spPr/>
      <dgm:t>
        <a:bodyPr/>
        <a:lstStyle/>
        <a:p>
          <a:pPr>
            <a:spcBef>
              <a:spcPts val="600"/>
            </a:spcBef>
            <a:spcAft>
              <a:spcPts val="600"/>
            </a:spcAft>
          </a:pPr>
          <a:r>
            <a:rPr lang="en-US" sz="1100"/>
            <a:t>Contact</a:t>
          </a:r>
        </a:p>
      </dgm:t>
    </dgm:pt>
    <dgm:pt modelId="{1848ECDE-B08A-44E5-BE35-282E0318F2EF}" type="parTrans" cxnId="{13DA9B79-775B-4F80-9D18-DFBC2D27419D}">
      <dgm:prSet/>
      <dgm:spPr/>
      <dgm:t>
        <a:bodyPr/>
        <a:lstStyle/>
        <a:p>
          <a:endParaRPr lang="en-US"/>
        </a:p>
      </dgm:t>
    </dgm:pt>
    <dgm:pt modelId="{16AB5A5D-A0D1-4276-A0C7-79199DF0F90A}" type="sibTrans" cxnId="{13DA9B79-775B-4F80-9D18-DFBC2D27419D}">
      <dgm:prSet/>
      <dgm:spPr/>
      <dgm:t>
        <a:bodyPr/>
        <a:lstStyle/>
        <a:p>
          <a:endParaRPr lang="en-US"/>
        </a:p>
      </dgm:t>
    </dgm:pt>
    <dgm:pt modelId="{222F55E1-9ABE-4BD3-A98A-5BD4676E3EF3}">
      <dgm:prSet phldrT="[Text]" custT="1"/>
      <dgm:spPr/>
      <dgm:t>
        <a:bodyPr/>
        <a:lstStyle/>
        <a:p>
          <a:pPr>
            <a:spcBef>
              <a:spcPts val="600"/>
            </a:spcBef>
            <a:spcAft>
              <a:spcPts val="600"/>
            </a:spcAft>
          </a:pPr>
          <a:r>
            <a:rPr lang="en-US" sz="1100"/>
            <a:t>Customer Service Phone Number</a:t>
          </a:r>
        </a:p>
      </dgm:t>
    </dgm:pt>
    <dgm:pt modelId="{CE2191F8-3932-40BB-9228-C0086CF8DBC1}" type="parTrans" cxnId="{B064E9B8-9047-4CFB-B7FF-CBAF5F48BC55}">
      <dgm:prSet/>
      <dgm:spPr/>
      <dgm:t>
        <a:bodyPr/>
        <a:lstStyle/>
        <a:p>
          <a:endParaRPr lang="en-US"/>
        </a:p>
      </dgm:t>
    </dgm:pt>
    <dgm:pt modelId="{E5D7BA4D-70AD-4126-9229-866715BB5C8F}" type="sibTrans" cxnId="{B064E9B8-9047-4CFB-B7FF-CBAF5F48BC55}">
      <dgm:prSet/>
      <dgm:spPr/>
      <dgm:t>
        <a:bodyPr/>
        <a:lstStyle/>
        <a:p>
          <a:endParaRPr lang="en-US"/>
        </a:p>
      </dgm:t>
    </dgm:pt>
    <dgm:pt modelId="{02795A51-B3AE-49D7-B36D-0C583DC18CF2}">
      <dgm:prSet phldrT="[Text]" custT="1"/>
      <dgm:spPr/>
      <dgm:t>
        <a:bodyPr/>
        <a:lstStyle/>
        <a:p>
          <a:pPr>
            <a:spcBef>
              <a:spcPts val="600"/>
            </a:spcBef>
            <a:spcAft>
              <a:spcPts val="600"/>
            </a:spcAft>
          </a:pPr>
          <a:r>
            <a:rPr lang="en-US" sz="1100"/>
            <a:t>Revenue CM,FAO, RC</a:t>
          </a:r>
        </a:p>
      </dgm:t>
    </dgm:pt>
    <dgm:pt modelId="{0D914814-D8EC-45D9-90E8-5B32F5145D5F}" type="parTrans" cxnId="{74B00FC3-BBEA-447E-9E9D-0B44CE381A53}">
      <dgm:prSet/>
      <dgm:spPr/>
      <dgm:t>
        <a:bodyPr/>
        <a:lstStyle/>
        <a:p>
          <a:endParaRPr lang="en-US"/>
        </a:p>
      </dgm:t>
    </dgm:pt>
    <dgm:pt modelId="{BC9B6116-9399-4E47-88F8-A33E17B9707D}" type="sibTrans" cxnId="{74B00FC3-BBEA-447E-9E9D-0B44CE381A53}">
      <dgm:prSet/>
      <dgm:spPr/>
      <dgm:t>
        <a:bodyPr/>
        <a:lstStyle/>
        <a:p>
          <a:endParaRPr lang="en-US"/>
        </a:p>
      </dgm:t>
    </dgm:pt>
    <dgm:pt modelId="{E5AF9E0A-4B07-488A-B4D1-ACBE870A580F}">
      <dgm:prSet phldrT="[Text]" custT="1"/>
      <dgm:spPr/>
      <dgm:t>
        <a:bodyPr/>
        <a:lstStyle/>
        <a:p>
          <a:pPr>
            <a:spcBef>
              <a:spcPts val="600"/>
            </a:spcBef>
            <a:spcAft>
              <a:spcPts val="600"/>
            </a:spcAft>
          </a:pPr>
          <a:r>
            <a:rPr lang="en-US" sz="1100"/>
            <a:t>Expense CM,FAO, SC</a:t>
          </a:r>
        </a:p>
      </dgm:t>
    </dgm:pt>
    <dgm:pt modelId="{6D3A7030-46D6-45CC-846C-B7FFC73BF4F6}" type="parTrans" cxnId="{E40FE1D8-F8F1-4ABF-A082-2CD6751C1C6A}">
      <dgm:prSet/>
      <dgm:spPr/>
      <dgm:t>
        <a:bodyPr/>
        <a:lstStyle/>
        <a:p>
          <a:endParaRPr lang="en-US"/>
        </a:p>
      </dgm:t>
    </dgm:pt>
    <dgm:pt modelId="{79E9F2D2-454E-4C08-8405-8890A6007FC2}" type="sibTrans" cxnId="{E40FE1D8-F8F1-4ABF-A082-2CD6751C1C6A}">
      <dgm:prSet/>
      <dgm:spPr/>
      <dgm:t>
        <a:bodyPr/>
        <a:lstStyle/>
        <a:p>
          <a:endParaRPr lang="en-US"/>
        </a:p>
      </dgm:t>
    </dgm:pt>
    <dgm:pt modelId="{0C75FA2D-0177-4E65-B129-C5088008AC0A}">
      <dgm:prSet phldrT="[Text]" custT="1"/>
      <dgm:spPr/>
      <dgm:t>
        <a:bodyPr/>
        <a:lstStyle/>
        <a:p>
          <a:pPr>
            <a:spcBef>
              <a:spcPts val="600"/>
            </a:spcBef>
            <a:spcAft>
              <a:spcPts val="600"/>
            </a:spcAft>
          </a:pPr>
          <a:r>
            <a:rPr lang="en-US" sz="1100"/>
            <a:t>Fax</a:t>
          </a:r>
        </a:p>
      </dgm:t>
    </dgm:pt>
    <dgm:pt modelId="{B1BDCE48-0C95-4E40-A276-D4A7C83273F5}" type="parTrans" cxnId="{ACDD0D00-88A5-4025-B02B-9AC22F0D8711}">
      <dgm:prSet/>
      <dgm:spPr/>
      <dgm:t>
        <a:bodyPr/>
        <a:lstStyle/>
        <a:p>
          <a:endParaRPr lang="en-US"/>
        </a:p>
      </dgm:t>
    </dgm:pt>
    <dgm:pt modelId="{0C0E5F1D-6E60-4368-9BA8-0C9A86619885}" type="sibTrans" cxnId="{ACDD0D00-88A5-4025-B02B-9AC22F0D8711}">
      <dgm:prSet/>
      <dgm:spPr/>
      <dgm:t>
        <a:bodyPr/>
        <a:lstStyle/>
        <a:p>
          <a:endParaRPr lang="en-US"/>
        </a:p>
      </dgm:t>
    </dgm:pt>
    <dgm:pt modelId="{41897DA4-7112-4277-A9C8-33CB5A0D1ADD}">
      <dgm:prSet phldrT="[Text]" custT="1"/>
      <dgm:spPr/>
      <dgm:t>
        <a:bodyPr/>
        <a:lstStyle/>
        <a:p>
          <a:pPr>
            <a:spcBef>
              <a:spcPts val="600"/>
            </a:spcBef>
            <a:spcAft>
              <a:spcPts val="600"/>
            </a:spcAft>
          </a:pPr>
          <a:r>
            <a:rPr lang="en-US" sz="1100"/>
            <a:t>DBA Phone Number</a:t>
          </a:r>
        </a:p>
      </dgm:t>
    </dgm:pt>
    <dgm:pt modelId="{A605DF54-78CE-4F3B-B6CE-DC202F91ED59}" type="parTrans" cxnId="{83AFA5A0-887F-471E-A725-BD0A2504C9F6}">
      <dgm:prSet/>
      <dgm:spPr/>
      <dgm:t>
        <a:bodyPr/>
        <a:lstStyle/>
        <a:p>
          <a:endParaRPr lang="en-US"/>
        </a:p>
      </dgm:t>
    </dgm:pt>
    <dgm:pt modelId="{CDA3FAFC-11CA-4E9A-AE0A-05D227922FF7}" type="sibTrans" cxnId="{83AFA5A0-887F-471E-A725-BD0A2504C9F6}">
      <dgm:prSet/>
      <dgm:spPr/>
      <dgm:t>
        <a:bodyPr/>
        <a:lstStyle/>
        <a:p>
          <a:endParaRPr lang="en-US"/>
        </a:p>
      </dgm:t>
    </dgm:pt>
    <dgm:pt modelId="{CC041AB3-CFBD-4C03-9EC1-64E8DD08F721}">
      <dgm:prSet phldrT="[Text]" custT="1"/>
      <dgm:spPr/>
      <dgm:t>
        <a:bodyPr/>
        <a:lstStyle/>
        <a:p>
          <a:pPr>
            <a:spcBef>
              <a:spcPts val="600"/>
            </a:spcBef>
            <a:spcAft>
              <a:spcPts val="600"/>
            </a:spcAft>
          </a:pPr>
          <a:r>
            <a:rPr lang="en-US" sz="1100"/>
            <a:t>Point of Sale Solution Name </a:t>
          </a:r>
        </a:p>
      </dgm:t>
    </dgm:pt>
    <dgm:pt modelId="{57CD51ED-0A04-4D73-B57D-79816F4C1FAC}" type="parTrans" cxnId="{D08E4C40-5884-4556-9AF8-63D129D16AC1}">
      <dgm:prSet/>
      <dgm:spPr/>
      <dgm:t>
        <a:bodyPr/>
        <a:lstStyle/>
        <a:p>
          <a:endParaRPr lang="en-US"/>
        </a:p>
      </dgm:t>
    </dgm:pt>
    <dgm:pt modelId="{8DBECEC3-F496-4A24-AEF0-03CCDC5B23BD}" type="sibTrans" cxnId="{D08E4C40-5884-4556-9AF8-63D129D16AC1}">
      <dgm:prSet/>
      <dgm:spPr/>
      <dgm:t>
        <a:bodyPr/>
        <a:lstStyle/>
        <a:p>
          <a:endParaRPr lang="en-US"/>
        </a:p>
      </dgm:t>
    </dgm:pt>
    <dgm:pt modelId="{3D0DB6C8-E3BC-406C-8187-431F64CFE354}">
      <dgm:prSet phldrT="[Text]" custT="1"/>
      <dgm:spPr/>
      <dgm:t>
        <a:bodyPr/>
        <a:lstStyle/>
        <a:p>
          <a:pPr>
            <a:spcBef>
              <a:spcPts val="600"/>
            </a:spcBef>
            <a:spcAft>
              <a:spcPts val="600"/>
            </a:spcAft>
          </a:pPr>
          <a:r>
            <a:rPr lang="en-US" sz="1100"/>
            <a:t>Preferred Gateway/Software</a:t>
          </a:r>
        </a:p>
      </dgm:t>
    </dgm:pt>
    <dgm:pt modelId="{E41103FB-6982-4481-929B-FE5A430D2781}" type="parTrans" cxnId="{8C9D0536-87A4-4CAB-8CD1-704A8BF52555}">
      <dgm:prSet/>
      <dgm:spPr/>
      <dgm:t>
        <a:bodyPr/>
        <a:lstStyle/>
        <a:p>
          <a:endParaRPr lang="en-US"/>
        </a:p>
      </dgm:t>
    </dgm:pt>
    <dgm:pt modelId="{EABC8C87-572B-4F89-86B8-91C0A702A3DD}" type="sibTrans" cxnId="{8C9D0536-87A4-4CAB-8CD1-704A8BF52555}">
      <dgm:prSet/>
      <dgm:spPr/>
      <dgm:t>
        <a:bodyPr/>
        <a:lstStyle/>
        <a:p>
          <a:endParaRPr lang="en-US"/>
        </a:p>
      </dgm:t>
    </dgm:pt>
    <dgm:pt modelId="{29204BF1-07A8-4C96-B71E-2FAE97DE260A}">
      <dgm:prSet phldrT="[Text]" custT="1"/>
      <dgm:spPr/>
      <dgm:t>
        <a:bodyPr/>
        <a:lstStyle/>
        <a:p>
          <a:pPr>
            <a:spcBef>
              <a:spcPts val="600"/>
            </a:spcBef>
            <a:spcAft>
              <a:spcPts val="600"/>
            </a:spcAft>
          </a:pPr>
          <a:r>
            <a:rPr lang="en-US" sz="1100"/>
            <a:t>How the Gateway is going to be used: API or Secure Acceptance</a:t>
          </a:r>
        </a:p>
      </dgm:t>
    </dgm:pt>
    <dgm:pt modelId="{90342EAE-171D-4CC8-B3E6-DA54E7E1FCD6}" type="parTrans" cxnId="{5F7A3E22-5CDB-4C29-BED8-5B2A389F46D8}">
      <dgm:prSet/>
      <dgm:spPr/>
      <dgm:t>
        <a:bodyPr/>
        <a:lstStyle/>
        <a:p>
          <a:endParaRPr lang="en-US"/>
        </a:p>
      </dgm:t>
    </dgm:pt>
    <dgm:pt modelId="{50F3E071-C470-4F55-84AA-F5E122C04C1C}" type="sibTrans" cxnId="{5F7A3E22-5CDB-4C29-BED8-5B2A389F46D8}">
      <dgm:prSet/>
      <dgm:spPr/>
      <dgm:t>
        <a:bodyPr/>
        <a:lstStyle/>
        <a:p>
          <a:endParaRPr lang="en-US"/>
        </a:p>
      </dgm:t>
    </dgm:pt>
    <dgm:pt modelId="{5BD8D117-14E7-472B-AAE5-71FB1F374B42}">
      <dgm:prSet phldrT="[Text]" custT="1"/>
      <dgm:spPr/>
      <dgm:t>
        <a:bodyPr/>
        <a:lstStyle/>
        <a:p>
          <a:pPr>
            <a:spcBef>
              <a:spcPts val="600"/>
            </a:spcBef>
            <a:spcAft>
              <a:spcPts val="600"/>
            </a:spcAft>
          </a:pPr>
          <a:r>
            <a:rPr lang="en-US" sz="1100"/>
            <a:t>Vendor contact name and phone</a:t>
          </a:r>
        </a:p>
      </dgm:t>
    </dgm:pt>
    <dgm:pt modelId="{FCDDD48A-3B7D-4D9C-B9F1-F256FF9E8C5D}" type="parTrans" cxnId="{DAD69A3A-5C2D-4EA3-A51C-17A8B1159685}">
      <dgm:prSet/>
      <dgm:spPr/>
      <dgm:t>
        <a:bodyPr/>
        <a:lstStyle/>
        <a:p>
          <a:endParaRPr lang="en-US"/>
        </a:p>
      </dgm:t>
    </dgm:pt>
    <dgm:pt modelId="{56ACD04B-07A9-42B0-9726-EC581B2A9BA2}" type="sibTrans" cxnId="{DAD69A3A-5C2D-4EA3-A51C-17A8B1159685}">
      <dgm:prSet/>
      <dgm:spPr/>
      <dgm:t>
        <a:bodyPr/>
        <a:lstStyle/>
        <a:p>
          <a:endParaRPr lang="en-US"/>
        </a:p>
      </dgm:t>
    </dgm:pt>
    <dgm:pt modelId="{890BA67E-155E-49AA-AF4F-07056FD10549}">
      <dgm:prSet phldrT="[Text]" custT="1"/>
      <dgm:spPr/>
      <dgm:t>
        <a:bodyPr/>
        <a:lstStyle/>
        <a:p>
          <a:pPr>
            <a:spcBef>
              <a:spcPts val="600"/>
            </a:spcBef>
            <a:spcAft>
              <a:spcPts val="600"/>
            </a:spcAft>
          </a:pPr>
          <a:r>
            <a:rPr lang="en-US" sz="1100"/>
            <a:t>Target Go-live date</a:t>
          </a:r>
        </a:p>
      </dgm:t>
    </dgm:pt>
    <dgm:pt modelId="{95CE7465-3BE2-47CA-BEB9-17AA81D20C6B}" type="parTrans" cxnId="{F701EEE1-A7CE-48D7-A9B7-4F38110BBBBA}">
      <dgm:prSet/>
      <dgm:spPr/>
      <dgm:t>
        <a:bodyPr/>
        <a:lstStyle/>
        <a:p>
          <a:endParaRPr lang="en-US"/>
        </a:p>
      </dgm:t>
    </dgm:pt>
    <dgm:pt modelId="{18FFFB89-CA34-454E-B764-F80BA0631B78}" type="sibTrans" cxnId="{F701EEE1-A7CE-48D7-A9B7-4F38110BBBBA}">
      <dgm:prSet/>
      <dgm:spPr/>
      <dgm:t>
        <a:bodyPr/>
        <a:lstStyle/>
        <a:p>
          <a:endParaRPr lang="en-US"/>
        </a:p>
      </dgm:t>
    </dgm:pt>
    <dgm:pt modelId="{FA399A46-7966-4739-B347-53CFE26A6CD5}">
      <dgm:prSet phldrT="[Text]" custT="1"/>
      <dgm:spPr/>
      <dgm:t>
        <a:bodyPr/>
        <a:lstStyle/>
        <a:p>
          <a:pPr>
            <a:spcBef>
              <a:spcPts val="600"/>
            </a:spcBef>
            <a:spcAft>
              <a:spcPts val="600"/>
            </a:spcAft>
          </a:pPr>
          <a:r>
            <a:rPr lang="en-US" sz="1100"/>
            <a:t>Processing  Equipment</a:t>
          </a:r>
        </a:p>
      </dgm:t>
    </dgm:pt>
    <dgm:pt modelId="{2558A33F-234B-45C6-8744-398B02AF1696}" type="parTrans" cxnId="{812356E0-3D3E-4105-80CA-0DA86EC43AD4}">
      <dgm:prSet/>
      <dgm:spPr/>
      <dgm:t>
        <a:bodyPr/>
        <a:lstStyle/>
        <a:p>
          <a:endParaRPr lang="en-US"/>
        </a:p>
      </dgm:t>
    </dgm:pt>
    <dgm:pt modelId="{B68BEA00-9CE5-4B0F-AC57-E313E0404B57}" type="sibTrans" cxnId="{812356E0-3D3E-4105-80CA-0DA86EC43AD4}">
      <dgm:prSet/>
      <dgm:spPr/>
      <dgm:t>
        <a:bodyPr/>
        <a:lstStyle/>
        <a:p>
          <a:endParaRPr lang="en-US"/>
        </a:p>
      </dgm:t>
    </dgm:pt>
    <dgm:pt modelId="{C0A7B9D0-4B9A-48AC-9B09-ABAC6ECFE580}">
      <dgm:prSet phldrT="[Text]" custT="1"/>
      <dgm:spPr/>
      <dgm:t>
        <a:bodyPr/>
        <a:lstStyle/>
        <a:p>
          <a:pPr>
            <a:spcBef>
              <a:spcPts val="600"/>
            </a:spcBef>
            <a:spcAft>
              <a:spcPts val="600"/>
            </a:spcAft>
          </a:pPr>
          <a:r>
            <a:rPr lang="en-US" sz="1100"/>
            <a:t>Software version</a:t>
          </a:r>
        </a:p>
      </dgm:t>
    </dgm:pt>
    <dgm:pt modelId="{88EAF162-4223-45C4-9591-E078258F3CAA}" type="parTrans" cxnId="{CA58F68F-A0FF-40C0-B093-55E231CF4AB6}">
      <dgm:prSet/>
      <dgm:spPr/>
      <dgm:t>
        <a:bodyPr/>
        <a:lstStyle/>
        <a:p>
          <a:endParaRPr lang="en-US"/>
        </a:p>
      </dgm:t>
    </dgm:pt>
    <dgm:pt modelId="{C8D1E9A2-45C8-45EF-99B5-6E509367F4CB}" type="sibTrans" cxnId="{CA58F68F-A0FF-40C0-B093-55E231CF4AB6}">
      <dgm:prSet/>
      <dgm:spPr/>
      <dgm:t>
        <a:bodyPr/>
        <a:lstStyle/>
        <a:p>
          <a:endParaRPr lang="en-US"/>
        </a:p>
      </dgm:t>
    </dgm:pt>
    <dgm:pt modelId="{48979347-13AF-4AEC-8A3A-17122D8AFAEB}">
      <dgm:prSet phldrT="[Text]" custT="1"/>
      <dgm:spPr/>
      <dgm:t>
        <a:bodyPr/>
        <a:lstStyle/>
        <a:p>
          <a:pPr>
            <a:spcBef>
              <a:spcPts val="600"/>
            </a:spcBef>
            <a:spcAft>
              <a:spcPts val="600"/>
            </a:spcAft>
          </a:pPr>
          <a:r>
            <a:rPr lang="en-US" sz="1100"/>
            <a:t>Processing Platform</a:t>
          </a:r>
        </a:p>
      </dgm:t>
    </dgm:pt>
    <dgm:pt modelId="{A2C3ABB0-7BC6-471E-8EC2-D995D470FCF6}" type="parTrans" cxnId="{E193EE3A-1CF9-4224-82E9-DCAD2E2C6375}">
      <dgm:prSet/>
      <dgm:spPr/>
      <dgm:t>
        <a:bodyPr/>
        <a:lstStyle/>
        <a:p>
          <a:endParaRPr lang="en-US"/>
        </a:p>
      </dgm:t>
    </dgm:pt>
    <dgm:pt modelId="{7BE6F7E5-08A3-4555-8ECA-B800A3E85D11}" type="sibTrans" cxnId="{E193EE3A-1CF9-4224-82E9-DCAD2E2C6375}">
      <dgm:prSet/>
      <dgm:spPr/>
      <dgm:t>
        <a:bodyPr/>
        <a:lstStyle/>
        <a:p>
          <a:endParaRPr lang="en-US"/>
        </a:p>
      </dgm:t>
    </dgm:pt>
    <dgm:pt modelId="{BAAA6DAB-A4A6-4267-82EC-F3A6AF8D76AD}">
      <dgm:prSet phldrT="[Text]" custT="1"/>
      <dgm:spPr/>
      <dgm:t>
        <a:bodyPr/>
        <a:lstStyle/>
        <a:p>
          <a:pPr>
            <a:spcBef>
              <a:spcPts val="600"/>
            </a:spcBef>
            <a:spcAft>
              <a:spcPts val="600"/>
            </a:spcAft>
          </a:pPr>
          <a:r>
            <a:rPr lang="en-US" sz="1100"/>
            <a:t>Annual Sales Volume</a:t>
          </a:r>
        </a:p>
      </dgm:t>
    </dgm:pt>
    <dgm:pt modelId="{9CCD1F8A-C59A-49ED-8921-B6EC73B35933}" type="parTrans" cxnId="{6D34B6BD-C19B-414D-A870-A8CC39845237}">
      <dgm:prSet/>
      <dgm:spPr/>
      <dgm:t>
        <a:bodyPr/>
        <a:lstStyle/>
        <a:p>
          <a:endParaRPr lang="en-US"/>
        </a:p>
      </dgm:t>
    </dgm:pt>
    <dgm:pt modelId="{9424A593-AB28-4722-BA7A-4B0DB8357133}" type="sibTrans" cxnId="{6D34B6BD-C19B-414D-A870-A8CC39845237}">
      <dgm:prSet/>
      <dgm:spPr/>
      <dgm:t>
        <a:bodyPr/>
        <a:lstStyle/>
        <a:p>
          <a:endParaRPr lang="en-US"/>
        </a:p>
      </dgm:t>
    </dgm:pt>
    <dgm:pt modelId="{1ED85F87-C351-4783-9DE7-C560B4FD4EE7}">
      <dgm:prSet custT="1"/>
      <dgm:spPr/>
      <dgm:t>
        <a:bodyPr/>
        <a:lstStyle/>
        <a:p>
          <a:r>
            <a:rPr lang="en-US" sz="1100"/>
            <a:t>Average Ticket</a:t>
          </a:r>
        </a:p>
      </dgm:t>
    </dgm:pt>
    <dgm:pt modelId="{BF81B962-3B7C-4105-AE52-2B27B4FEEAB9}" type="parTrans" cxnId="{61F9EBEC-E763-4EEC-AB5A-FB0A678A62F2}">
      <dgm:prSet/>
      <dgm:spPr/>
      <dgm:t>
        <a:bodyPr/>
        <a:lstStyle/>
        <a:p>
          <a:endParaRPr lang="en-US"/>
        </a:p>
      </dgm:t>
    </dgm:pt>
    <dgm:pt modelId="{865E7F9E-9B30-4EE5-B6C7-E1415DC635F9}" type="sibTrans" cxnId="{61F9EBEC-E763-4EEC-AB5A-FB0A678A62F2}">
      <dgm:prSet/>
      <dgm:spPr/>
      <dgm:t>
        <a:bodyPr/>
        <a:lstStyle/>
        <a:p>
          <a:endParaRPr lang="en-US"/>
        </a:p>
      </dgm:t>
    </dgm:pt>
    <dgm:pt modelId="{CFC850A2-D22C-407C-BFE0-D40A6D19F05D}" type="pres">
      <dgm:prSet presAssocID="{5043363E-A109-4048-9A5F-BA0CFC10FF25}" presName="linear" presStyleCnt="0">
        <dgm:presLayoutVars>
          <dgm:animLvl val="lvl"/>
          <dgm:resizeHandles val="exact"/>
        </dgm:presLayoutVars>
      </dgm:prSet>
      <dgm:spPr/>
    </dgm:pt>
    <dgm:pt modelId="{6442480B-1AE5-49A2-8936-B9C8C4933674}" type="pres">
      <dgm:prSet presAssocID="{D0F0F1C7-B32D-4C1C-89EC-B95A24DEA870}" presName="parentText" presStyleLbl="node1" presStyleIdx="0" presStyleCnt="1" custScaleY="133000">
        <dgm:presLayoutVars>
          <dgm:chMax val="0"/>
          <dgm:bulletEnabled val="1"/>
        </dgm:presLayoutVars>
      </dgm:prSet>
      <dgm:spPr/>
    </dgm:pt>
    <dgm:pt modelId="{04F6DF24-CD2E-4595-A6C2-40529C95D200}" type="pres">
      <dgm:prSet presAssocID="{D0F0F1C7-B32D-4C1C-89EC-B95A24DEA870}" presName="childText" presStyleLbl="revTx" presStyleIdx="0" presStyleCnt="1">
        <dgm:presLayoutVars>
          <dgm:bulletEnabled val="1"/>
        </dgm:presLayoutVars>
      </dgm:prSet>
      <dgm:spPr/>
    </dgm:pt>
  </dgm:ptLst>
  <dgm:cxnLst>
    <dgm:cxn modelId="{ACDD0D00-88A5-4025-B02B-9AC22F0D8711}" srcId="{D0F0F1C7-B32D-4C1C-89EC-B95A24DEA870}" destId="{0C75FA2D-0177-4E65-B129-C5088008AC0A}" srcOrd="5" destOrd="0" parTransId="{B1BDCE48-0C95-4E40-A276-D4A7C83273F5}" sibTransId="{0C0E5F1D-6E60-4368-9BA8-0C9A86619885}"/>
    <dgm:cxn modelId="{A536E70A-7320-4588-9465-131BD120D495}" type="presOf" srcId="{E5AF9E0A-4B07-488A-B4D1-ACBE870A580F}" destId="{04F6DF24-CD2E-4595-A6C2-40529C95D200}" srcOrd="0" destOrd="9" presId="urn:microsoft.com/office/officeart/2005/8/layout/vList2"/>
    <dgm:cxn modelId="{C9946212-E41E-464F-8970-8F4C1B44A8D9}" type="presOf" srcId="{5BD8D117-14E7-472B-AAE5-71FB1F374B42}" destId="{04F6DF24-CD2E-4595-A6C2-40529C95D200}" srcOrd="0" destOrd="16" presId="urn:microsoft.com/office/officeart/2005/8/layout/vList2"/>
    <dgm:cxn modelId="{63FA7F13-377E-44F4-931F-3B180CB8C2C8}" type="presOf" srcId="{D0F0F1C7-B32D-4C1C-89EC-B95A24DEA870}" destId="{6442480B-1AE5-49A2-8936-B9C8C4933674}" srcOrd="0" destOrd="0" presId="urn:microsoft.com/office/officeart/2005/8/layout/vList2"/>
    <dgm:cxn modelId="{5F7A3E22-5CDB-4C29-BED8-5B2A389F46D8}" srcId="{D0F0F1C7-B32D-4C1C-89EC-B95A24DEA870}" destId="{29204BF1-07A8-4C96-B71E-2FAE97DE260A}" srcOrd="15" destOrd="0" parTransId="{90342EAE-171D-4CC8-B3E6-DA54E7E1FCD6}" sibTransId="{50F3E071-C470-4F55-84AA-F5E122C04C1C}"/>
    <dgm:cxn modelId="{113EF32D-0EF5-4140-B872-63D0C6E0D459}" type="presOf" srcId="{02795A51-B3AE-49D7-B36D-0C583DC18CF2}" destId="{04F6DF24-CD2E-4595-A6C2-40529C95D200}" srcOrd="0" destOrd="8" presId="urn:microsoft.com/office/officeart/2005/8/layout/vList2"/>
    <dgm:cxn modelId="{8C9D0536-87A4-4CAB-8CD1-704A8BF52555}" srcId="{D0F0F1C7-B32D-4C1C-89EC-B95A24DEA870}" destId="{3D0DB6C8-E3BC-406C-8187-431F64CFE354}" srcOrd="12" destOrd="0" parTransId="{E41103FB-6982-4481-929B-FE5A430D2781}" sibTransId="{EABC8C87-572B-4F89-86B8-91C0A702A3DD}"/>
    <dgm:cxn modelId="{DAD69A3A-5C2D-4EA3-A51C-17A8B1159685}" srcId="{D0F0F1C7-B32D-4C1C-89EC-B95A24DEA870}" destId="{5BD8D117-14E7-472B-AAE5-71FB1F374B42}" srcOrd="16" destOrd="0" parTransId="{FCDDD48A-3B7D-4D9C-B9F1-F256FF9E8C5D}" sibTransId="{56ACD04B-07A9-42B0-9726-EC581B2A9BA2}"/>
    <dgm:cxn modelId="{DBFBBA3A-F362-4C0B-9B1F-390CDA011C31}" type="presOf" srcId="{890BA67E-155E-49AA-AF4F-07056FD10549}" destId="{04F6DF24-CD2E-4595-A6C2-40529C95D200}" srcOrd="0" destOrd="17" presId="urn:microsoft.com/office/officeart/2005/8/layout/vList2"/>
    <dgm:cxn modelId="{E193EE3A-1CF9-4224-82E9-DCAD2E2C6375}" srcId="{D0F0F1C7-B32D-4C1C-89EC-B95A24DEA870}" destId="{48979347-13AF-4AEC-8A3A-17122D8AFAEB}" srcOrd="14" destOrd="0" parTransId="{A2C3ABB0-7BC6-471E-8EC2-D995D470FCF6}" sibTransId="{7BE6F7E5-08A3-4555-8ECA-B800A3E85D11}"/>
    <dgm:cxn modelId="{D08E4C40-5884-4556-9AF8-63D129D16AC1}" srcId="{D0F0F1C7-B32D-4C1C-89EC-B95A24DEA870}" destId="{CC041AB3-CFBD-4C03-9EC1-64E8DD08F721}" srcOrd="10" destOrd="0" parTransId="{57CD51ED-0A04-4D73-B57D-79816F4C1FAC}" sibTransId="{8DBECEC3-F496-4A24-AEF0-03CCDC5B23BD}"/>
    <dgm:cxn modelId="{0618FD5D-E38D-4629-9575-DAA0969223E9}" type="presOf" srcId="{41897DA4-7112-4277-A9C8-33CB5A0D1ADD}" destId="{04F6DF24-CD2E-4595-A6C2-40529C95D200}" srcOrd="0" destOrd="3" presId="urn:microsoft.com/office/officeart/2005/8/layout/vList2"/>
    <dgm:cxn modelId="{FC6BB65E-5710-44EB-A40C-C29243E4C588}" type="presOf" srcId="{18E33B60-C3D3-4EF3-B836-9A209B52B093}" destId="{04F6DF24-CD2E-4595-A6C2-40529C95D200}" srcOrd="0" destOrd="1" presId="urn:microsoft.com/office/officeart/2005/8/layout/vList2"/>
    <dgm:cxn modelId="{4B7EB041-37E6-4626-8E28-7C8B02684809}" type="presOf" srcId="{222F55E1-9ABE-4BD3-A98A-5BD4676E3EF3}" destId="{04F6DF24-CD2E-4595-A6C2-40529C95D200}" srcOrd="0" destOrd="4" presId="urn:microsoft.com/office/officeart/2005/8/layout/vList2"/>
    <dgm:cxn modelId="{2A128048-BC0F-4FF1-A4B8-8FBEE6E59E63}" type="presOf" srcId="{FA399A46-7966-4739-B347-53CFE26A6CD5}" destId="{04F6DF24-CD2E-4595-A6C2-40529C95D200}" srcOrd="0" destOrd="11" presId="urn:microsoft.com/office/officeart/2005/8/layout/vList2"/>
    <dgm:cxn modelId="{E272CC73-B050-4E01-97E8-8B84F2152EF7}" type="presOf" srcId="{1ED85F87-C351-4783-9DE7-C560B4FD4EE7}" destId="{04F6DF24-CD2E-4595-A6C2-40529C95D200}" srcOrd="0" destOrd="7" presId="urn:microsoft.com/office/officeart/2005/8/layout/vList2"/>
    <dgm:cxn modelId="{763EF375-3FF9-455D-A9E7-822DD3089933}" type="presOf" srcId="{2F645B58-8DCB-45AC-A38A-A02E4B47BF6D}" destId="{04F6DF24-CD2E-4595-A6C2-40529C95D200}" srcOrd="0" destOrd="0" presId="urn:microsoft.com/office/officeart/2005/8/layout/vList2"/>
    <dgm:cxn modelId="{276FCC57-F129-4776-9EA6-BFBE69C7A223}" type="presOf" srcId="{29204BF1-07A8-4C96-B71E-2FAE97DE260A}" destId="{04F6DF24-CD2E-4595-A6C2-40529C95D200}" srcOrd="0" destOrd="15" presId="urn:microsoft.com/office/officeart/2005/8/layout/vList2"/>
    <dgm:cxn modelId="{00055658-5682-48EF-9261-D0E07A7DE883}" type="presOf" srcId="{BAAA6DAB-A4A6-4267-82EC-F3A6AF8D76AD}" destId="{04F6DF24-CD2E-4595-A6C2-40529C95D200}" srcOrd="0" destOrd="6" presId="urn:microsoft.com/office/officeart/2005/8/layout/vList2"/>
    <dgm:cxn modelId="{13DA9B79-775B-4F80-9D18-DFBC2D27419D}" srcId="{D0F0F1C7-B32D-4C1C-89EC-B95A24DEA870}" destId="{FFD039CB-AB86-42BD-8B93-66B38A6A5B8F}" srcOrd="2" destOrd="0" parTransId="{1848ECDE-B08A-44E5-BE35-282E0318F2EF}" sibTransId="{16AB5A5D-A0D1-4276-A0C7-79199DF0F90A}"/>
    <dgm:cxn modelId="{66888E82-F155-456B-8EA4-E5DE490DB547}" type="presOf" srcId="{CC041AB3-CFBD-4C03-9EC1-64E8DD08F721}" destId="{04F6DF24-CD2E-4595-A6C2-40529C95D200}" srcOrd="0" destOrd="10" presId="urn:microsoft.com/office/officeart/2005/8/layout/vList2"/>
    <dgm:cxn modelId="{FE56D488-45F8-4948-8A65-E7057BEDD78B}" srcId="{D0F0F1C7-B32D-4C1C-89EC-B95A24DEA870}" destId="{18E33B60-C3D3-4EF3-B836-9A209B52B093}" srcOrd="1" destOrd="0" parTransId="{E2242398-25EE-41DF-BAB0-887ADDFFFC71}" sibTransId="{146C39BE-C895-4604-A399-3DEFA1339D7C}"/>
    <dgm:cxn modelId="{85209B89-EF0D-4A86-B15B-93A4BB09324F}" type="presOf" srcId="{3D0DB6C8-E3BC-406C-8187-431F64CFE354}" destId="{04F6DF24-CD2E-4595-A6C2-40529C95D200}" srcOrd="0" destOrd="12" presId="urn:microsoft.com/office/officeart/2005/8/layout/vList2"/>
    <dgm:cxn modelId="{9529A189-CB23-4DC8-8544-AE30AB5AFF29}" type="presOf" srcId="{C0A7B9D0-4B9A-48AC-9B09-ABAC6ECFE580}" destId="{04F6DF24-CD2E-4595-A6C2-40529C95D200}" srcOrd="0" destOrd="13" presId="urn:microsoft.com/office/officeart/2005/8/layout/vList2"/>
    <dgm:cxn modelId="{CA58F68F-A0FF-40C0-B093-55E231CF4AB6}" srcId="{D0F0F1C7-B32D-4C1C-89EC-B95A24DEA870}" destId="{C0A7B9D0-4B9A-48AC-9B09-ABAC6ECFE580}" srcOrd="13" destOrd="0" parTransId="{88EAF162-4223-45C4-9591-E078258F3CAA}" sibTransId="{C8D1E9A2-45C8-45EF-99B5-6E509367F4CB}"/>
    <dgm:cxn modelId="{EAC03992-A0F9-48BE-B09B-49939973257D}" srcId="{D0F0F1C7-B32D-4C1C-89EC-B95A24DEA870}" destId="{2F645B58-8DCB-45AC-A38A-A02E4B47BF6D}" srcOrd="0" destOrd="0" parTransId="{3CA0028F-2A0F-4FED-A2B7-10CAC0C34CAF}" sibTransId="{31BCDA5B-0BBC-484E-900C-1B654453D90F}"/>
    <dgm:cxn modelId="{83AFA5A0-887F-471E-A725-BD0A2504C9F6}" srcId="{D0F0F1C7-B32D-4C1C-89EC-B95A24DEA870}" destId="{41897DA4-7112-4277-A9C8-33CB5A0D1ADD}" srcOrd="3" destOrd="0" parTransId="{A605DF54-78CE-4F3B-B6CE-DC202F91ED59}" sibTransId="{CDA3FAFC-11CA-4E9A-AE0A-05D227922FF7}"/>
    <dgm:cxn modelId="{0315C4A9-BC75-4A24-94AD-644B518ACEB8}" type="presOf" srcId="{0C75FA2D-0177-4E65-B129-C5088008AC0A}" destId="{04F6DF24-CD2E-4595-A6C2-40529C95D200}" srcOrd="0" destOrd="5" presId="urn:microsoft.com/office/officeart/2005/8/layout/vList2"/>
    <dgm:cxn modelId="{4B9AB5AC-C752-49DB-AEF1-706DF7B8F1C8}" type="presOf" srcId="{FFD039CB-AB86-42BD-8B93-66B38A6A5B8F}" destId="{04F6DF24-CD2E-4595-A6C2-40529C95D200}" srcOrd="0" destOrd="2" presId="urn:microsoft.com/office/officeart/2005/8/layout/vList2"/>
    <dgm:cxn modelId="{B064E9B8-9047-4CFB-B7FF-CBAF5F48BC55}" srcId="{D0F0F1C7-B32D-4C1C-89EC-B95A24DEA870}" destId="{222F55E1-9ABE-4BD3-A98A-5BD4676E3EF3}" srcOrd="4" destOrd="0" parTransId="{CE2191F8-3932-40BB-9228-C0086CF8DBC1}" sibTransId="{E5D7BA4D-70AD-4126-9229-866715BB5C8F}"/>
    <dgm:cxn modelId="{6D34B6BD-C19B-414D-A870-A8CC39845237}" srcId="{D0F0F1C7-B32D-4C1C-89EC-B95A24DEA870}" destId="{BAAA6DAB-A4A6-4267-82EC-F3A6AF8D76AD}" srcOrd="6" destOrd="0" parTransId="{9CCD1F8A-C59A-49ED-8921-B6EC73B35933}" sibTransId="{9424A593-AB28-4722-BA7A-4B0DB8357133}"/>
    <dgm:cxn modelId="{74B00FC3-BBEA-447E-9E9D-0B44CE381A53}" srcId="{D0F0F1C7-B32D-4C1C-89EC-B95A24DEA870}" destId="{02795A51-B3AE-49D7-B36D-0C583DC18CF2}" srcOrd="8" destOrd="0" parTransId="{0D914814-D8EC-45D9-90E8-5B32F5145D5F}" sibTransId="{BC9B6116-9399-4E47-88F8-A33E17B9707D}"/>
    <dgm:cxn modelId="{ACAAC9CE-7DBC-4232-991C-77A9440EC3BB}" type="presOf" srcId="{48979347-13AF-4AEC-8A3A-17122D8AFAEB}" destId="{04F6DF24-CD2E-4595-A6C2-40529C95D200}" srcOrd="0" destOrd="14" presId="urn:microsoft.com/office/officeart/2005/8/layout/vList2"/>
    <dgm:cxn modelId="{12A063D0-5B65-4FCF-89CA-F93B424E426E}" srcId="{5043363E-A109-4048-9A5F-BA0CFC10FF25}" destId="{D0F0F1C7-B32D-4C1C-89EC-B95A24DEA870}" srcOrd="0" destOrd="0" parTransId="{6991A39B-8FCD-431E-9924-9C0919479D88}" sibTransId="{A793AFDA-EC57-4D5D-846D-B18D478F68EE}"/>
    <dgm:cxn modelId="{E40FE1D8-F8F1-4ABF-A082-2CD6751C1C6A}" srcId="{D0F0F1C7-B32D-4C1C-89EC-B95A24DEA870}" destId="{E5AF9E0A-4B07-488A-B4D1-ACBE870A580F}" srcOrd="9" destOrd="0" parTransId="{6D3A7030-46D6-45CC-846C-B7FFC73BF4F6}" sibTransId="{79E9F2D2-454E-4C08-8405-8890A6007FC2}"/>
    <dgm:cxn modelId="{812356E0-3D3E-4105-80CA-0DA86EC43AD4}" srcId="{D0F0F1C7-B32D-4C1C-89EC-B95A24DEA870}" destId="{FA399A46-7966-4739-B347-53CFE26A6CD5}" srcOrd="11" destOrd="0" parTransId="{2558A33F-234B-45C6-8744-398B02AF1696}" sibTransId="{B68BEA00-9CE5-4B0F-AC57-E313E0404B57}"/>
    <dgm:cxn modelId="{F701EEE1-A7CE-48D7-A9B7-4F38110BBBBA}" srcId="{D0F0F1C7-B32D-4C1C-89EC-B95A24DEA870}" destId="{890BA67E-155E-49AA-AF4F-07056FD10549}" srcOrd="17" destOrd="0" parTransId="{95CE7465-3BE2-47CA-BEB9-17AA81D20C6B}" sibTransId="{18FFFB89-CA34-454E-B764-F80BA0631B78}"/>
    <dgm:cxn modelId="{61F9EBEC-E763-4EEC-AB5A-FB0A678A62F2}" srcId="{D0F0F1C7-B32D-4C1C-89EC-B95A24DEA870}" destId="{1ED85F87-C351-4783-9DE7-C560B4FD4EE7}" srcOrd="7" destOrd="0" parTransId="{BF81B962-3B7C-4105-AE52-2B27B4FEEAB9}" sibTransId="{865E7F9E-9B30-4EE5-B6C7-E1415DC635F9}"/>
    <dgm:cxn modelId="{B94072FC-7532-478A-9BFF-5E8AF8E5C7C4}" type="presOf" srcId="{5043363E-A109-4048-9A5F-BA0CFC10FF25}" destId="{CFC850A2-D22C-407C-BFE0-D40A6D19F05D}" srcOrd="0" destOrd="0" presId="urn:microsoft.com/office/officeart/2005/8/layout/vList2"/>
    <dgm:cxn modelId="{96E56E09-462E-4780-AA94-F24B600EE552}" type="presParOf" srcId="{CFC850A2-D22C-407C-BFE0-D40A6D19F05D}" destId="{6442480B-1AE5-49A2-8936-B9C8C4933674}" srcOrd="0" destOrd="0" presId="urn:microsoft.com/office/officeart/2005/8/layout/vList2"/>
    <dgm:cxn modelId="{F0AAC0FF-DFFB-4861-8628-B9901B5479D9}" type="presParOf" srcId="{CFC850A2-D22C-407C-BFE0-D40A6D19F05D}" destId="{04F6DF24-CD2E-4595-A6C2-40529C95D200}" srcOrd="1"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43363E-A109-4048-9A5F-BA0CFC10FF2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D0F0F1C7-B32D-4C1C-89EC-B95A24DEA870}">
      <dgm:prSet phldrT="[Text]" custT="1"/>
      <dgm:spPr/>
      <dgm:t>
        <a:bodyPr/>
        <a:lstStyle/>
        <a:p>
          <a:r>
            <a:rPr lang="en-US" sz="1400"/>
            <a:t>Establish New PPS Outlet</a:t>
          </a:r>
        </a:p>
      </dgm:t>
    </dgm:pt>
    <dgm:pt modelId="{6991A39B-8FCD-431E-9924-9C0919479D88}" type="parTrans" cxnId="{12A063D0-5B65-4FCF-89CA-F93B424E426E}">
      <dgm:prSet/>
      <dgm:spPr/>
      <dgm:t>
        <a:bodyPr/>
        <a:lstStyle/>
        <a:p>
          <a:endParaRPr lang="en-US"/>
        </a:p>
      </dgm:t>
    </dgm:pt>
    <dgm:pt modelId="{A793AFDA-EC57-4D5D-846D-B18D478F68EE}" type="sibTrans" cxnId="{12A063D0-5B65-4FCF-89CA-F93B424E426E}">
      <dgm:prSet/>
      <dgm:spPr/>
      <dgm:t>
        <a:bodyPr/>
        <a:lstStyle/>
        <a:p>
          <a:endParaRPr lang="en-US"/>
        </a:p>
      </dgm:t>
    </dgm:pt>
    <dgm:pt modelId="{7561B55C-15C6-44C3-932A-E57F75051616}">
      <dgm:prSet phldrT="[Text]" custT="1"/>
      <dgm:spPr/>
      <dgm:t>
        <a:bodyPr/>
        <a:lstStyle/>
        <a:p>
          <a:pPr>
            <a:spcBef>
              <a:spcPts val="600"/>
            </a:spcBef>
            <a:spcAft>
              <a:spcPts val="600"/>
            </a:spcAft>
          </a:pPr>
          <a:r>
            <a:rPr lang="en-US" sz="1100"/>
            <a:t>Outlet DBA Name</a:t>
          </a:r>
        </a:p>
      </dgm:t>
    </dgm:pt>
    <dgm:pt modelId="{C97D7C34-621E-41D7-97F0-3B109BB6C4C8}" type="parTrans" cxnId="{89FBF4E0-5D36-441A-8949-C4AC9B82D057}">
      <dgm:prSet/>
      <dgm:spPr/>
      <dgm:t>
        <a:bodyPr/>
        <a:lstStyle/>
        <a:p>
          <a:endParaRPr lang="en-US"/>
        </a:p>
      </dgm:t>
    </dgm:pt>
    <dgm:pt modelId="{D3E49C1C-5929-4F4C-875B-D1DC0BF99EA9}" type="sibTrans" cxnId="{89FBF4E0-5D36-441A-8949-C4AC9B82D057}">
      <dgm:prSet/>
      <dgm:spPr/>
      <dgm:t>
        <a:bodyPr/>
        <a:lstStyle/>
        <a:p>
          <a:endParaRPr lang="en-US"/>
        </a:p>
      </dgm:t>
    </dgm:pt>
    <dgm:pt modelId="{18E33B60-C3D3-4EF3-B836-9A209B52B093}">
      <dgm:prSet phldrT="[Text]" custT="1"/>
      <dgm:spPr/>
      <dgm:t>
        <a:bodyPr/>
        <a:lstStyle/>
        <a:p>
          <a:pPr>
            <a:spcBef>
              <a:spcPts val="600"/>
            </a:spcBef>
            <a:spcAft>
              <a:spcPts val="600"/>
            </a:spcAft>
          </a:pPr>
          <a:r>
            <a:rPr lang="en-US" sz="1100"/>
            <a:t>Address</a:t>
          </a:r>
        </a:p>
      </dgm:t>
    </dgm:pt>
    <dgm:pt modelId="{146C39BE-C895-4604-A399-3DEFA1339D7C}" type="sibTrans" cxnId="{FE56D488-45F8-4948-8A65-E7057BEDD78B}">
      <dgm:prSet/>
      <dgm:spPr/>
      <dgm:t>
        <a:bodyPr/>
        <a:lstStyle/>
        <a:p>
          <a:endParaRPr lang="en-US"/>
        </a:p>
      </dgm:t>
    </dgm:pt>
    <dgm:pt modelId="{E2242398-25EE-41DF-BAB0-887ADDFFFC71}" type="parTrans" cxnId="{FE56D488-45F8-4948-8A65-E7057BEDD78B}">
      <dgm:prSet/>
      <dgm:spPr/>
      <dgm:t>
        <a:bodyPr/>
        <a:lstStyle/>
        <a:p>
          <a:endParaRPr lang="en-US"/>
        </a:p>
      </dgm:t>
    </dgm:pt>
    <dgm:pt modelId="{222F55E1-9ABE-4BD3-A98A-5BD4676E3EF3}">
      <dgm:prSet phldrT="[Text]" custT="1"/>
      <dgm:spPr/>
      <dgm:t>
        <a:bodyPr/>
        <a:lstStyle/>
        <a:p>
          <a:pPr>
            <a:spcBef>
              <a:spcPts val="600"/>
            </a:spcBef>
            <a:spcAft>
              <a:spcPts val="600"/>
            </a:spcAft>
          </a:pPr>
          <a:r>
            <a:rPr lang="en-US" sz="1100"/>
            <a:t>Customer Service Phone Number</a:t>
          </a:r>
        </a:p>
      </dgm:t>
    </dgm:pt>
    <dgm:pt modelId="{E5D7BA4D-70AD-4126-9229-866715BB5C8F}" type="sibTrans" cxnId="{B064E9B8-9047-4CFB-B7FF-CBAF5F48BC55}">
      <dgm:prSet/>
      <dgm:spPr/>
      <dgm:t>
        <a:bodyPr/>
        <a:lstStyle/>
        <a:p>
          <a:endParaRPr lang="en-US"/>
        </a:p>
      </dgm:t>
    </dgm:pt>
    <dgm:pt modelId="{CE2191F8-3932-40BB-9228-C0086CF8DBC1}" type="parTrans" cxnId="{B064E9B8-9047-4CFB-B7FF-CBAF5F48BC55}">
      <dgm:prSet/>
      <dgm:spPr/>
      <dgm:t>
        <a:bodyPr/>
        <a:lstStyle/>
        <a:p>
          <a:endParaRPr lang="en-US"/>
        </a:p>
      </dgm:t>
    </dgm:pt>
    <dgm:pt modelId="{2F645B58-8DCB-45AC-A38A-A02E4B47BF6D}">
      <dgm:prSet phldrT="[Text]" custT="1"/>
      <dgm:spPr/>
      <dgm:t>
        <a:bodyPr/>
        <a:lstStyle/>
        <a:p>
          <a:pPr>
            <a:spcBef>
              <a:spcPts val="600"/>
            </a:spcBef>
            <a:spcAft>
              <a:spcPts val="600"/>
            </a:spcAft>
          </a:pPr>
          <a:r>
            <a:rPr lang="en-US" sz="1100"/>
            <a:t>Merchant ID </a:t>
          </a:r>
        </a:p>
      </dgm:t>
    </dgm:pt>
    <dgm:pt modelId="{31BCDA5B-0BBC-484E-900C-1B654453D90F}" type="sibTrans" cxnId="{EAC03992-A0F9-48BE-B09B-49939973257D}">
      <dgm:prSet/>
      <dgm:spPr/>
      <dgm:t>
        <a:bodyPr/>
        <a:lstStyle/>
        <a:p>
          <a:endParaRPr lang="en-US"/>
        </a:p>
      </dgm:t>
    </dgm:pt>
    <dgm:pt modelId="{3CA0028F-2A0F-4FED-A2B7-10CAC0C34CAF}" type="parTrans" cxnId="{EAC03992-A0F9-48BE-B09B-49939973257D}">
      <dgm:prSet/>
      <dgm:spPr/>
      <dgm:t>
        <a:bodyPr/>
        <a:lstStyle/>
        <a:p>
          <a:endParaRPr lang="en-US"/>
        </a:p>
      </dgm:t>
    </dgm:pt>
    <dgm:pt modelId="{CC041AB3-CFBD-4C03-9EC1-64E8DD08F721}">
      <dgm:prSet phldrT="[Text]" custT="1"/>
      <dgm:spPr/>
      <dgm:t>
        <a:bodyPr/>
        <a:lstStyle/>
        <a:p>
          <a:pPr>
            <a:spcBef>
              <a:spcPts val="600"/>
            </a:spcBef>
            <a:spcAft>
              <a:spcPts val="600"/>
            </a:spcAft>
          </a:pPr>
          <a:r>
            <a:rPr lang="en-US" sz="1100"/>
            <a:t>Processing Equipment desired:</a:t>
          </a:r>
        </a:p>
      </dgm:t>
    </dgm:pt>
    <dgm:pt modelId="{8DBECEC3-F496-4A24-AEF0-03CCDC5B23BD}" type="sibTrans" cxnId="{D08E4C40-5884-4556-9AF8-63D129D16AC1}">
      <dgm:prSet/>
      <dgm:spPr/>
      <dgm:t>
        <a:bodyPr/>
        <a:lstStyle/>
        <a:p>
          <a:endParaRPr lang="en-US"/>
        </a:p>
      </dgm:t>
    </dgm:pt>
    <dgm:pt modelId="{57CD51ED-0A04-4D73-B57D-79816F4C1FAC}" type="parTrans" cxnId="{D08E4C40-5884-4556-9AF8-63D129D16AC1}">
      <dgm:prSet/>
      <dgm:spPr/>
      <dgm:t>
        <a:bodyPr/>
        <a:lstStyle/>
        <a:p>
          <a:endParaRPr lang="en-US"/>
        </a:p>
      </dgm:t>
    </dgm:pt>
    <dgm:pt modelId="{F5A17488-512C-4DAF-8324-5DE02CEA2B7A}">
      <dgm:prSet phldrT="[Text]" custT="1"/>
      <dgm:spPr/>
      <dgm:t>
        <a:bodyPr/>
        <a:lstStyle/>
        <a:p>
          <a:pPr>
            <a:spcBef>
              <a:spcPts val="600"/>
            </a:spcBef>
            <a:spcAft>
              <a:spcPts val="600"/>
            </a:spcAft>
          </a:pPr>
          <a:r>
            <a:rPr lang="en-US" sz="1100"/>
            <a:t>DynaPad(card not present environment, $99)</a:t>
          </a:r>
        </a:p>
      </dgm:t>
    </dgm:pt>
    <dgm:pt modelId="{7D081651-1307-4D10-940C-C5B059F63D20}" type="sibTrans" cxnId="{A370A1BA-DC99-4FD2-9CFA-2D8072343C18}">
      <dgm:prSet/>
      <dgm:spPr/>
      <dgm:t>
        <a:bodyPr/>
        <a:lstStyle/>
        <a:p>
          <a:endParaRPr lang="en-US"/>
        </a:p>
      </dgm:t>
    </dgm:pt>
    <dgm:pt modelId="{93FD197A-6DEE-4E46-8A65-3D8A61CF14FB}" type="parTrans" cxnId="{A370A1BA-DC99-4FD2-9CFA-2D8072343C18}">
      <dgm:prSet/>
      <dgm:spPr/>
      <dgm:t>
        <a:bodyPr/>
        <a:lstStyle/>
        <a:p>
          <a:endParaRPr lang="en-US"/>
        </a:p>
      </dgm:t>
    </dgm:pt>
    <dgm:pt modelId="{45721CC7-D48A-467E-AAF9-3B8C35DA45AE}">
      <dgm:prSet phldrT="[Text]" custT="1"/>
      <dgm:spPr/>
      <dgm:t>
        <a:bodyPr/>
        <a:lstStyle/>
        <a:p>
          <a:pPr>
            <a:spcBef>
              <a:spcPts val="600"/>
            </a:spcBef>
            <a:spcAft>
              <a:spcPts val="600"/>
            </a:spcAft>
          </a:pPr>
          <a:r>
            <a:rPr lang="en-US" sz="1100"/>
            <a:t>Ingenico Lane 3000 (card present environment, $329)</a:t>
          </a:r>
        </a:p>
      </dgm:t>
    </dgm:pt>
    <dgm:pt modelId="{D1E3D269-3E59-4A90-963C-71E8227294CC}" type="sibTrans" cxnId="{8BA2170D-C638-4101-B625-4FE440F1255D}">
      <dgm:prSet/>
      <dgm:spPr/>
      <dgm:t>
        <a:bodyPr/>
        <a:lstStyle/>
        <a:p>
          <a:endParaRPr lang="en-US"/>
        </a:p>
      </dgm:t>
    </dgm:pt>
    <dgm:pt modelId="{BD5D5CF6-8F39-44A4-88EB-6CF2CD2CF066}" type="parTrans" cxnId="{8BA2170D-C638-4101-B625-4FE440F1255D}">
      <dgm:prSet/>
      <dgm:spPr/>
      <dgm:t>
        <a:bodyPr/>
        <a:lstStyle/>
        <a:p>
          <a:endParaRPr lang="en-US"/>
        </a:p>
      </dgm:t>
    </dgm:pt>
    <dgm:pt modelId="{868FB086-58BF-4246-8018-EB6D78B27A78}">
      <dgm:prSet phldrT="[Text]" custT="1"/>
      <dgm:spPr/>
      <dgm:t>
        <a:bodyPr/>
        <a:lstStyle/>
        <a:p>
          <a:pPr>
            <a:spcBef>
              <a:spcPts val="600"/>
            </a:spcBef>
            <a:spcAft>
              <a:spcPts val="600"/>
            </a:spcAft>
          </a:pPr>
          <a:r>
            <a:rPr lang="en-US" sz="1100"/>
            <a:t>Assigned Project Manager name and phone</a:t>
          </a:r>
        </a:p>
      </dgm:t>
    </dgm:pt>
    <dgm:pt modelId="{E343D8F4-F4EF-4A59-8F37-D6FFA6518F99}" type="parTrans" cxnId="{369518CD-B45F-4DD8-9E83-B957DD654AB4}">
      <dgm:prSet/>
      <dgm:spPr/>
      <dgm:t>
        <a:bodyPr/>
        <a:lstStyle/>
        <a:p>
          <a:endParaRPr lang="en-US"/>
        </a:p>
      </dgm:t>
    </dgm:pt>
    <dgm:pt modelId="{0DFA36A7-4D5B-49DD-96FD-C76E5F813DF8}" type="sibTrans" cxnId="{369518CD-B45F-4DD8-9E83-B957DD654AB4}">
      <dgm:prSet/>
      <dgm:spPr/>
      <dgm:t>
        <a:bodyPr/>
        <a:lstStyle/>
        <a:p>
          <a:endParaRPr lang="en-US"/>
        </a:p>
      </dgm:t>
    </dgm:pt>
    <dgm:pt modelId="{3590A42D-AC01-4B7A-B1E1-8EF9B4159905}">
      <dgm:prSet phldrT="[Text]" custT="1"/>
      <dgm:spPr/>
      <dgm:t>
        <a:bodyPr/>
        <a:lstStyle/>
        <a:p>
          <a:pPr>
            <a:spcBef>
              <a:spcPts val="600"/>
            </a:spcBef>
            <a:spcAft>
              <a:spcPts val="600"/>
            </a:spcAft>
          </a:pPr>
          <a:r>
            <a:rPr lang="en-US" sz="1100"/>
            <a:t>Target Go-live date</a:t>
          </a:r>
        </a:p>
      </dgm:t>
    </dgm:pt>
    <dgm:pt modelId="{BBADBED0-75E8-40CD-945F-AFC9F8ED26B1}" type="parTrans" cxnId="{5CCD5516-760E-42DA-A23F-6D15ED542958}">
      <dgm:prSet/>
      <dgm:spPr/>
      <dgm:t>
        <a:bodyPr/>
        <a:lstStyle/>
        <a:p>
          <a:endParaRPr lang="en-US"/>
        </a:p>
      </dgm:t>
    </dgm:pt>
    <dgm:pt modelId="{EEF67C98-F9CF-4E0E-87A9-04E5FC3B3558}" type="sibTrans" cxnId="{5CCD5516-760E-42DA-A23F-6D15ED542958}">
      <dgm:prSet/>
      <dgm:spPr/>
      <dgm:t>
        <a:bodyPr/>
        <a:lstStyle/>
        <a:p>
          <a:endParaRPr lang="en-US"/>
        </a:p>
      </dgm:t>
    </dgm:pt>
    <dgm:pt modelId="{CFC850A2-D22C-407C-BFE0-D40A6D19F05D}" type="pres">
      <dgm:prSet presAssocID="{5043363E-A109-4048-9A5F-BA0CFC10FF25}" presName="linear" presStyleCnt="0">
        <dgm:presLayoutVars>
          <dgm:animLvl val="lvl"/>
          <dgm:resizeHandles val="exact"/>
        </dgm:presLayoutVars>
      </dgm:prSet>
      <dgm:spPr/>
    </dgm:pt>
    <dgm:pt modelId="{6442480B-1AE5-49A2-8936-B9C8C4933674}" type="pres">
      <dgm:prSet presAssocID="{D0F0F1C7-B32D-4C1C-89EC-B95A24DEA870}" presName="parentText" presStyleLbl="node1" presStyleIdx="0" presStyleCnt="1" custScaleY="28017" custLinFactNeighborX="-25292" custLinFactNeighborY="-10564">
        <dgm:presLayoutVars>
          <dgm:chMax val="0"/>
          <dgm:bulletEnabled val="1"/>
        </dgm:presLayoutVars>
      </dgm:prSet>
      <dgm:spPr/>
    </dgm:pt>
    <dgm:pt modelId="{04F6DF24-CD2E-4595-A6C2-40529C95D200}" type="pres">
      <dgm:prSet presAssocID="{D0F0F1C7-B32D-4C1C-89EC-B95A24DEA870}" presName="childText" presStyleLbl="revTx" presStyleIdx="0" presStyleCnt="1">
        <dgm:presLayoutVars>
          <dgm:bulletEnabled val="1"/>
        </dgm:presLayoutVars>
      </dgm:prSet>
      <dgm:spPr/>
    </dgm:pt>
  </dgm:ptLst>
  <dgm:cxnLst>
    <dgm:cxn modelId="{FB27FA02-629D-45EB-B584-125E223C9C7C}" type="presOf" srcId="{7561B55C-15C6-44C3-932A-E57F75051616}" destId="{04F6DF24-CD2E-4595-A6C2-40529C95D200}" srcOrd="0" destOrd="0" presId="urn:microsoft.com/office/officeart/2005/8/layout/vList2"/>
    <dgm:cxn modelId="{8BA2170D-C638-4101-B625-4FE440F1255D}" srcId="{CC041AB3-CFBD-4C03-9EC1-64E8DD08F721}" destId="{45721CC7-D48A-467E-AAF9-3B8C35DA45AE}" srcOrd="1" destOrd="0" parTransId="{BD5D5CF6-8F39-44A4-88EB-6CF2CD2CF066}" sibTransId="{D1E3D269-3E59-4A90-963C-71E8227294CC}"/>
    <dgm:cxn modelId="{5CCD5516-760E-42DA-A23F-6D15ED542958}" srcId="{D0F0F1C7-B32D-4C1C-89EC-B95A24DEA870}" destId="{3590A42D-AC01-4B7A-B1E1-8EF9B4159905}" srcOrd="6" destOrd="0" parTransId="{BBADBED0-75E8-40CD-945F-AFC9F8ED26B1}" sibTransId="{EEF67C98-F9CF-4E0E-87A9-04E5FC3B3558}"/>
    <dgm:cxn modelId="{3D48FF1C-DB14-4E6C-B20B-45C49EF1A439}" type="presOf" srcId="{CC041AB3-CFBD-4C03-9EC1-64E8DD08F721}" destId="{04F6DF24-CD2E-4595-A6C2-40529C95D200}" srcOrd="0" destOrd="4" presId="urn:microsoft.com/office/officeart/2005/8/layout/vList2"/>
    <dgm:cxn modelId="{2BF5BF2B-7212-4F4D-9B4F-E3CF9B27F2C8}" type="presOf" srcId="{18E33B60-C3D3-4EF3-B836-9A209B52B093}" destId="{04F6DF24-CD2E-4595-A6C2-40529C95D200}" srcOrd="0" destOrd="1" presId="urn:microsoft.com/office/officeart/2005/8/layout/vList2"/>
    <dgm:cxn modelId="{D08E4C40-5884-4556-9AF8-63D129D16AC1}" srcId="{D0F0F1C7-B32D-4C1C-89EC-B95A24DEA870}" destId="{CC041AB3-CFBD-4C03-9EC1-64E8DD08F721}" srcOrd="4" destOrd="0" parTransId="{57CD51ED-0A04-4D73-B57D-79816F4C1FAC}" sibTransId="{8DBECEC3-F496-4A24-AEF0-03CCDC5B23BD}"/>
    <dgm:cxn modelId="{E8C9F744-91AD-41B1-8854-E89E74988217}" type="presOf" srcId="{45721CC7-D48A-467E-AAF9-3B8C35DA45AE}" destId="{04F6DF24-CD2E-4595-A6C2-40529C95D200}" srcOrd="0" destOrd="6" presId="urn:microsoft.com/office/officeart/2005/8/layout/vList2"/>
    <dgm:cxn modelId="{CABC2666-A75B-44D7-94F1-93917946D7B2}" type="presOf" srcId="{D0F0F1C7-B32D-4C1C-89EC-B95A24DEA870}" destId="{6442480B-1AE5-49A2-8936-B9C8C4933674}" srcOrd="0" destOrd="0" presId="urn:microsoft.com/office/officeart/2005/8/layout/vList2"/>
    <dgm:cxn modelId="{923C1A69-87A5-47AB-A687-CF68ECE0E00F}" type="presOf" srcId="{222F55E1-9ABE-4BD3-A98A-5BD4676E3EF3}" destId="{04F6DF24-CD2E-4595-A6C2-40529C95D200}" srcOrd="0" destOrd="2" presId="urn:microsoft.com/office/officeart/2005/8/layout/vList2"/>
    <dgm:cxn modelId="{BD363655-4EAA-4ABE-B74B-13F4BA4C4C30}" type="presOf" srcId="{F5A17488-512C-4DAF-8324-5DE02CEA2B7A}" destId="{04F6DF24-CD2E-4595-A6C2-40529C95D200}" srcOrd="0" destOrd="5" presId="urn:microsoft.com/office/officeart/2005/8/layout/vList2"/>
    <dgm:cxn modelId="{C87E6B75-B031-437D-A1EF-3BE8208A43C7}" type="presOf" srcId="{868FB086-58BF-4246-8018-EB6D78B27A78}" destId="{04F6DF24-CD2E-4595-A6C2-40529C95D200}" srcOrd="0" destOrd="7" presId="urn:microsoft.com/office/officeart/2005/8/layout/vList2"/>
    <dgm:cxn modelId="{FE56D488-45F8-4948-8A65-E7057BEDD78B}" srcId="{D0F0F1C7-B32D-4C1C-89EC-B95A24DEA870}" destId="{18E33B60-C3D3-4EF3-B836-9A209B52B093}" srcOrd="1" destOrd="0" parTransId="{E2242398-25EE-41DF-BAB0-887ADDFFFC71}" sibTransId="{146C39BE-C895-4604-A399-3DEFA1339D7C}"/>
    <dgm:cxn modelId="{EAC03992-A0F9-48BE-B09B-49939973257D}" srcId="{D0F0F1C7-B32D-4C1C-89EC-B95A24DEA870}" destId="{2F645B58-8DCB-45AC-A38A-A02E4B47BF6D}" srcOrd="3" destOrd="0" parTransId="{3CA0028F-2A0F-4FED-A2B7-10CAC0C34CAF}" sibTransId="{31BCDA5B-0BBC-484E-900C-1B654453D90F}"/>
    <dgm:cxn modelId="{B064E9B8-9047-4CFB-B7FF-CBAF5F48BC55}" srcId="{D0F0F1C7-B32D-4C1C-89EC-B95A24DEA870}" destId="{222F55E1-9ABE-4BD3-A98A-5BD4676E3EF3}" srcOrd="2" destOrd="0" parTransId="{CE2191F8-3932-40BB-9228-C0086CF8DBC1}" sibTransId="{E5D7BA4D-70AD-4126-9229-866715BB5C8F}"/>
    <dgm:cxn modelId="{5D52C2B9-510B-4193-A55F-C4A20D06AE3A}" type="presOf" srcId="{3590A42D-AC01-4B7A-B1E1-8EF9B4159905}" destId="{04F6DF24-CD2E-4595-A6C2-40529C95D200}" srcOrd="0" destOrd="8" presId="urn:microsoft.com/office/officeart/2005/8/layout/vList2"/>
    <dgm:cxn modelId="{A370A1BA-DC99-4FD2-9CFA-2D8072343C18}" srcId="{CC041AB3-CFBD-4C03-9EC1-64E8DD08F721}" destId="{F5A17488-512C-4DAF-8324-5DE02CEA2B7A}" srcOrd="0" destOrd="0" parTransId="{93FD197A-6DEE-4E46-8A65-3D8A61CF14FB}" sibTransId="{7D081651-1307-4D10-940C-C5B059F63D20}"/>
    <dgm:cxn modelId="{369518CD-B45F-4DD8-9E83-B957DD654AB4}" srcId="{D0F0F1C7-B32D-4C1C-89EC-B95A24DEA870}" destId="{868FB086-58BF-4246-8018-EB6D78B27A78}" srcOrd="5" destOrd="0" parTransId="{E343D8F4-F4EF-4A59-8F37-D6FFA6518F99}" sibTransId="{0DFA36A7-4D5B-49DD-96FD-C76E5F813DF8}"/>
    <dgm:cxn modelId="{12A063D0-5B65-4FCF-89CA-F93B424E426E}" srcId="{5043363E-A109-4048-9A5F-BA0CFC10FF25}" destId="{D0F0F1C7-B32D-4C1C-89EC-B95A24DEA870}" srcOrd="0" destOrd="0" parTransId="{6991A39B-8FCD-431E-9924-9C0919479D88}" sibTransId="{A793AFDA-EC57-4D5D-846D-B18D478F68EE}"/>
    <dgm:cxn modelId="{41F96ED9-4A77-4A38-BF86-5F221FAE7C0C}" type="presOf" srcId="{2F645B58-8DCB-45AC-A38A-A02E4B47BF6D}" destId="{04F6DF24-CD2E-4595-A6C2-40529C95D200}" srcOrd="0" destOrd="3" presId="urn:microsoft.com/office/officeart/2005/8/layout/vList2"/>
    <dgm:cxn modelId="{89FBF4E0-5D36-441A-8949-C4AC9B82D057}" srcId="{D0F0F1C7-B32D-4C1C-89EC-B95A24DEA870}" destId="{7561B55C-15C6-44C3-932A-E57F75051616}" srcOrd="0" destOrd="0" parTransId="{C97D7C34-621E-41D7-97F0-3B109BB6C4C8}" sibTransId="{D3E49C1C-5929-4F4C-875B-D1DC0BF99EA9}"/>
    <dgm:cxn modelId="{B94072FC-7532-478A-9BFF-5E8AF8E5C7C4}" type="presOf" srcId="{5043363E-A109-4048-9A5F-BA0CFC10FF25}" destId="{CFC850A2-D22C-407C-BFE0-D40A6D19F05D}" srcOrd="0" destOrd="0" presId="urn:microsoft.com/office/officeart/2005/8/layout/vList2"/>
    <dgm:cxn modelId="{B6B2365F-A7AF-4B63-9F16-76596999C353}" type="presParOf" srcId="{CFC850A2-D22C-407C-BFE0-D40A6D19F05D}" destId="{6442480B-1AE5-49A2-8936-B9C8C4933674}" srcOrd="0" destOrd="0" presId="urn:microsoft.com/office/officeart/2005/8/layout/vList2"/>
    <dgm:cxn modelId="{BD2DCB4D-482F-4A7A-BA99-1C9D9EE41973}" type="presParOf" srcId="{CFC850A2-D22C-407C-BFE0-D40A6D19F05D}" destId="{04F6DF24-CD2E-4595-A6C2-40529C95D200}" srcOrd="1"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043363E-A109-4048-9A5F-BA0CFC10FF2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D0F0F1C7-B32D-4C1C-89EC-B95A24DEA870}">
      <dgm:prSet phldrT="[Text]" custT="1"/>
      <dgm:spPr/>
      <dgm:t>
        <a:bodyPr/>
        <a:lstStyle/>
        <a:p>
          <a:r>
            <a:rPr lang="en-US" sz="1400"/>
            <a:t>Replace or Order Additional Payment Card Devices</a:t>
          </a:r>
        </a:p>
      </dgm:t>
    </dgm:pt>
    <dgm:pt modelId="{6991A39B-8FCD-431E-9924-9C0919479D88}" type="parTrans" cxnId="{12A063D0-5B65-4FCF-89CA-F93B424E426E}">
      <dgm:prSet/>
      <dgm:spPr/>
      <dgm:t>
        <a:bodyPr/>
        <a:lstStyle/>
        <a:p>
          <a:endParaRPr lang="en-US"/>
        </a:p>
      </dgm:t>
    </dgm:pt>
    <dgm:pt modelId="{A793AFDA-EC57-4D5D-846D-B18D478F68EE}" type="sibTrans" cxnId="{12A063D0-5B65-4FCF-89CA-F93B424E426E}">
      <dgm:prSet/>
      <dgm:spPr/>
      <dgm:t>
        <a:bodyPr/>
        <a:lstStyle/>
        <a:p>
          <a:endParaRPr lang="en-US"/>
        </a:p>
      </dgm:t>
    </dgm:pt>
    <dgm:pt modelId="{7561B55C-15C6-44C3-932A-E57F75051616}">
      <dgm:prSet phldrT="[Text]" custT="1"/>
      <dgm:spPr/>
      <dgm:t>
        <a:bodyPr/>
        <a:lstStyle/>
        <a:p>
          <a:pPr>
            <a:spcBef>
              <a:spcPts val="600"/>
            </a:spcBef>
            <a:spcAft>
              <a:spcPts val="600"/>
            </a:spcAft>
          </a:pPr>
          <a:r>
            <a:rPr lang="en-US" sz="1100"/>
            <a:t>Current Merchant ID</a:t>
          </a:r>
        </a:p>
      </dgm:t>
    </dgm:pt>
    <dgm:pt modelId="{C97D7C34-621E-41D7-97F0-3B109BB6C4C8}" type="parTrans" cxnId="{89FBF4E0-5D36-441A-8949-C4AC9B82D057}">
      <dgm:prSet/>
      <dgm:spPr/>
      <dgm:t>
        <a:bodyPr/>
        <a:lstStyle/>
        <a:p>
          <a:endParaRPr lang="en-US"/>
        </a:p>
      </dgm:t>
    </dgm:pt>
    <dgm:pt modelId="{D3E49C1C-5929-4F4C-875B-D1DC0BF99EA9}" type="sibTrans" cxnId="{89FBF4E0-5D36-441A-8949-C4AC9B82D057}">
      <dgm:prSet/>
      <dgm:spPr/>
      <dgm:t>
        <a:bodyPr/>
        <a:lstStyle/>
        <a:p>
          <a:endParaRPr lang="en-US"/>
        </a:p>
      </dgm:t>
    </dgm:pt>
    <dgm:pt modelId="{18E33B60-C3D3-4EF3-B836-9A209B52B093}">
      <dgm:prSet phldrT="[Text]" custT="1"/>
      <dgm:spPr/>
      <dgm:t>
        <a:bodyPr/>
        <a:lstStyle/>
        <a:p>
          <a:pPr>
            <a:spcBef>
              <a:spcPts val="600"/>
            </a:spcBef>
            <a:spcAft>
              <a:spcPts val="600"/>
            </a:spcAft>
          </a:pPr>
          <a:r>
            <a:rPr lang="en-US" sz="1100"/>
            <a:t>Current Epic Department ID</a:t>
          </a:r>
        </a:p>
      </dgm:t>
    </dgm:pt>
    <dgm:pt modelId="{146C39BE-C895-4604-A399-3DEFA1339D7C}" type="sibTrans" cxnId="{FE56D488-45F8-4948-8A65-E7057BEDD78B}">
      <dgm:prSet/>
      <dgm:spPr/>
      <dgm:t>
        <a:bodyPr/>
        <a:lstStyle/>
        <a:p>
          <a:endParaRPr lang="en-US"/>
        </a:p>
      </dgm:t>
    </dgm:pt>
    <dgm:pt modelId="{E2242398-25EE-41DF-BAB0-887ADDFFFC71}" type="parTrans" cxnId="{FE56D488-45F8-4948-8A65-E7057BEDD78B}">
      <dgm:prSet/>
      <dgm:spPr/>
      <dgm:t>
        <a:bodyPr/>
        <a:lstStyle/>
        <a:p>
          <a:endParaRPr lang="en-US"/>
        </a:p>
      </dgm:t>
    </dgm:pt>
    <dgm:pt modelId="{CC041AB3-CFBD-4C03-9EC1-64E8DD08F721}">
      <dgm:prSet phldrT="[Text]" custT="1"/>
      <dgm:spPr/>
      <dgm:t>
        <a:bodyPr/>
        <a:lstStyle/>
        <a:p>
          <a:pPr>
            <a:spcBef>
              <a:spcPts val="600"/>
            </a:spcBef>
            <a:spcAft>
              <a:spcPts val="600"/>
            </a:spcAft>
          </a:pPr>
          <a:r>
            <a:rPr lang="en-US" sz="1100"/>
            <a:t>Processing Equipment desired:</a:t>
          </a:r>
        </a:p>
      </dgm:t>
    </dgm:pt>
    <dgm:pt modelId="{8DBECEC3-F496-4A24-AEF0-03CCDC5B23BD}" type="sibTrans" cxnId="{D08E4C40-5884-4556-9AF8-63D129D16AC1}">
      <dgm:prSet/>
      <dgm:spPr/>
      <dgm:t>
        <a:bodyPr/>
        <a:lstStyle/>
        <a:p>
          <a:endParaRPr lang="en-US"/>
        </a:p>
      </dgm:t>
    </dgm:pt>
    <dgm:pt modelId="{57CD51ED-0A04-4D73-B57D-79816F4C1FAC}" type="parTrans" cxnId="{D08E4C40-5884-4556-9AF8-63D129D16AC1}">
      <dgm:prSet/>
      <dgm:spPr/>
      <dgm:t>
        <a:bodyPr/>
        <a:lstStyle/>
        <a:p>
          <a:endParaRPr lang="en-US"/>
        </a:p>
      </dgm:t>
    </dgm:pt>
    <dgm:pt modelId="{45721CC7-D48A-467E-AAF9-3B8C35DA45AE}">
      <dgm:prSet phldrT="[Text]" custT="1"/>
      <dgm:spPr/>
      <dgm:t>
        <a:bodyPr/>
        <a:lstStyle/>
        <a:p>
          <a:pPr>
            <a:spcBef>
              <a:spcPts val="600"/>
            </a:spcBef>
            <a:spcAft>
              <a:spcPts val="600"/>
            </a:spcAft>
          </a:pPr>
          <a:r>
            <a:rPr lang="en-US" sz="1100"/>
            <a:t>Ingenico Lane 3000 (PPS/ePARC card present environment, $329)</a:t>
          </a:r>
        </a:p>
      </dgm:t>
    </dgm:pt>
    <dgm:pt modelId="{D1E3D269-3E59-4A90-963C-71E8227294CC}" type="sibTrans" cxnId="{8BA2170D-C638-4101-B625-4FE440F1255D}">
      <dgm:prSet/>
      <dgm:spPr/>
      <dgm:t>
        <a:bodyPr/>
        <a:lstStyle/>
        <a:p>
          <a:endParaRPr lang="en-US"/>
        </a:p>
      </dgm:t>
    </dgm:pt>
    <dgm:pt modelId="{BD5D5CF6-8F39-44A4-88EB-6CF2CD2CF066}" type="parTrans" cxnId="{8BA2170D-C638-4101-B625-4FE440F1255D}">
      <dgm:prSet/>
      <dgm:spPr/>
      <dgm:t>
        <a:bodyPr/>
        <a:lstStyle/>
        <a:p>
          <a:endParaRPr lang="en-US"/>
        </a:p>
      </dgm:t>
    </dgm:pt>
    <dgm:pt modelId="{365752F1-0B43-4518-AD81-80FC59ED3747}">
      <dgm:prSet phldrT="[Text]" custT="1"/>
      <dgm:spPr/>
      <dgm:t>
        <a:bodyPr/>
        <a:lstStyle/>
        <a:p>
          <a:pPr>
            <a:spcBef>
              <a:spcPts val="600"/>
            </a:spcBef>
            <a:spcAft>
              <a:spcPts val="600"/>
            </a:spcAft>
          </a:pPr>
          <a:r>
            <a:rPr lang="en-US" sz="1100"/>
            <a:t>Provide the delivery address and contact</a:t>
          </a:r>
        </a:p>
      </dgm:t>
    </dgm:pt>
    <dgm:pt modelId="{6C2D1C23-D621-4777-B0C3-C504B3DF28A1}" type="parTrans" cxnId="{AC62E984-8C7E-4C96-8BEB-C8538D9BA6E9}">
      <dgm:prSet/>
      <dgm:spPr/>
      <dgm:t>
        <a:bodyPr/>
        <a:lstStyle/>
        <a:p>
          <a:endParaRPr lang="en-US"/>
        </a:p>
      </dgm:t>
    </dgm:pt>
    <dgm:pt modelId="{9B0C3C6B-CDDF-475F-983D-9AEBDB46FCED}" type="sibTrans" cxnId="{AC62E984-8C7E-4C96-8BEB-C8538D9BA6E9}">
      <dgm:prSet/>
      <dgm:spPr/>
      <dgm:t>
        <a:bodyPr/>
        <a:lstStyle/>
        <a:p>
          <a:endParaRPr lang="en-US"/>
        </a:p>
      </dgm:t>
    </dgm:pt>
    <dgm:pt modelId="{7CB39109-C45B-46F1-8A62-9C902692B67B}">
      <dgm:prSet phldrT="[Text]" custT="1"/>
      <dgm:spPr/>
      <dgm:t>
        <a:bodyPr/>
        <a:lstStyle/>
        <a:p>
          <a:pPr>
            <a:spcBef>
              <a:spcPts val="600"/>
            </a:spcBef>
            <a:spcAft>
              <a:spcPts val="600"/>
            </a:spcAft>
          </a:pPr>
          <a:r>
            <a:rPr lang="en-US" sz="1100"/>
            <a:t>Practice/School/Division name</a:t>
          </a:r>
        </a:p>
      </dgm:t>
    </dgm:pt>
    <dgm:pt modelId="{C7D69DFA-96A0-4E8E-93CF-49E29B5443CC}" type="parTrans" cxnId="{33A703B1-3DCE-4122-82B1-0B3507A589D3}">
      <dgm:prSet/>
      <dgm:spPr/>
      <dgm:t>
        <a:bodyPr/>
        <a:lstStyle/>
        <a:p>
          <a:endParaRPr lang="en-US"/>
        </a:p>
      </dgm:t>
    </dgm:pt>
    <dgm:pt modelId="{6C202A7F-FEE6-49A6-A277-BE510B7F563E}" type="sibTrans" cxnId="{33A703B1-3DCE-4122-82B1-0B3507A589D3}">
      <dgm:prSet/>
      <dgm:spPr/>
      <dgm:t>
        <a:bodyPr/>
        <a:lstStyle/>
        <a:p>
          <a:endParaRPr lang="en-US"/>
        </a:p>
      </dgm:t>
    </dgm:pt>
    <dgm:pt modelId="{979EA11B-1646-4106-A914-7C761794F6CA}">
      <dgm:prSet phldrT="[Text]" custT="1"/>
      <dgm:spPr/>
      <dgm:t>
        <a:bodyPr/>
        <a:lstStyle/>
        <a:p>
          <a:pPr>
            <a:spcBef>
              <a:spcPts val="600"/>
            </a:spcBef>
            <a:spcAft>
              <a:spcPts val="600"/>
            </a:spcAft>
          </a:pPr>
          <a:r>
            <a:rPr lang="en-US" sz="1100"/>
            <a:t>FD150 terminal (needs analog phone line, $419) + optional RP10 Pin Pad $249</a:t>
          </a:r>
        </a:p>
      </dgm:t>
    </dgm:pt>
    <dgm:pt modelId="{02E92AD4-4726-429C-9EAF-157110C43BA3}" type="parTrans" cxnId="{6123ABF3-5AED-4C80-974C-B83270783C15}">
      <dgm:prSet/>
      <dgm:spPr/>
      <dgm:t>
        <a:bodyPr/>
        <a:lstStyle/>
        <a:p>
          <a:endParaRPr lang="en-US"/>
        </a:p>
      </dgm:t>
    </dgm:pt>
    <dgm:pt modelId="{400F2AD6-ACBF-43B9-B9EB-69BBC1E81D6C}" type="sibTrans" cxnId="{6123ABF3-5AED-4C80-974C-B83270783C15}">
      <dgm:prSet/>
      <dgm:spPr/>
      <dgm:t>
        <a:bodyPr/>
        <a:lstStyle/>
        <a:p>
          <a:endParaRPr lang="en-US"/>
        </a:p>
      </dgm:t>
    </dgm:pt>
    <dgm:pt modelId="{4195C29A-76C1-40A1-9D59-6EA3BA37B82F}">
      <dgm:prSet phldrT="[Text]" custT="1"/>
      <dgm:spPr/>
      <dgm:t>
        <a:bodyPr/>
        <a:lstStyle/>
        <a:p>
          <a:pPr>
            <a:spcBef>
              <a:spcPts val="600"/>
            </a:spcBef>
            <a:spcAft>
              <a:spcPts val="600"/>
            </a:spcAft>
          </a:pPr>
          <a:r>
            <a:rPr lang="en-US" sz="1100"/>
            <a:t>Verifone V400m terminal (cellular AT&amp;T network, $699)</a:t>
          </a:r>
        </a:p>
      </dgm:t>
    </dgm:pt>
    <dgm:pt modelId="{5285CC93-6BDE-4C7B-A571-682246F1E077}" type="parTrans" cxnId="{88CEF405-2F91-4639-94B9-4C34754BF661}">
      <dgm:prSet/>
      <dgm:spPr/>
      <dgm:t>
        <a:bodyPr/>
        <a:lstStyle/>
        <a:p>
          <a:endParaRPr lang="en-US"/>
        </a:p>
      </dgm:t>
    </dgm:pt>
    <dgm:pt modelId="{B550615B-8B69-4219-B86F-823D2DAB1F3E}" type="sibTrans" cxnId="{88CEF405-2F91-4639-94B9-4C34754BF661}">
      <dgm:prSet/>
      <dgm:spPr/>
      <dgm:t>
        <a:bodyPr/>
        <a:lstStyle/>
        <a:p>
          <a:endParaRPr lang="en-US"/>
        </a:p>
      </dgm:t>
    </dgm:pt>
    <dgm:pt modelId="{33DC0999-BA28-4974-BE07-60803E36E3F2}">
      <dgm:prSet phldrT="[Text]" custT="1"/>
      <dgm:spPr/>
      <dgm:t>
        <a:bodyPr/>
        <a:lstStyle/>
        <a:p>
          <a:pPr>
            <a:spcBef>
              <a:spcPts val="600"/>
            </a:spcBef>
            <a:spcAft>
              <a:spcPts val="600"/>
            </a:spcAft>
          </a:pPr>
          <a:r>
            <a:rPr lang="en-US" sz="1100"/>
            <a:t>DynaPad (PPS/ePARC card not present environment, $99)</a:t>
          </a:r>
        </a:p>
      </dgm:t>
    </dgm:pt>
    <dgm:pt modelId="{4AB8FAD6-5292-41FD-8E40-EFE39436226B}" type="parTrans" cxnId="{ECCC673A-DB9C-4BE8-B24A-F3F7EA97C4AF}">
      <dgm:prSet/>
      <dgm:spPr/>
      <dgm:t>
        <a:bodyPr/>
        <a:lstStyle/>
        <a:p>
          <a:endParaRPr lang="en-US"/>
        </a:p>
      </dgm:t>
    </dgm:pt>
    <dgm:pt modelId="{7937C4E9-78EA-454C-A441-A0B5B84B4421}" type="sibTrans" cxnId="{ECCC673A-DB9C-4BE8-B24A-F3F7EA97C4AF}">
      <dgm:prSet/>
      <dgm:spPr/>
      <dgm:t>
        <a:bodyPr/>
        <a:lstStyle/>
        <a:p>
          <a:endParaRPr lang="en-US"/>
        </a:p>
      </dgm:t>
    </dgm:pt>
    <dgm:pt modelId="{CFC850A2-D22C-407C-BFE0-D40A6D19F05D}" type="pres">
      <dgm:prSet presAssocID="{5043363E-A109-4048-9A5F-BA0CFC10FF25}" presName="linear" presStyleCnt="0">
        <dgm:presLayoutVars>
          <dgm:animLvl val="lvl"/>
          <dgm:resizeHandles val="exact"/>
        </dgm:presLayoutVars>
      </dgm:prSet>
      <dgm:spPr/>
    </dgm:pt>
    <dgm:pt modelId="{6442480B-1AE5-49A2-8936-B9C8C4933674}" type="pres">
      <dgm:prSet presAssocID="{D0F0F1C7-B32D-4C1C-89EC-B95A24DEA870}" presName="parentText" presStyleLbl="node1" presStyleIdx="0" presStyleCnt="1" custScaleY="33962" custLinFactNeighborX="-4105" custLinFactNeighborY="-792">
        <dgm:presLayoutVars>
          <dgm:chMax val="0"/>
          <dgm:bulletEnabled val="1"/>
        </dgm:presLayoutVars>
      </dgm:prSet>
      <dgm:spPr/>
    </dgm:pt>
    <dgm:pt modelId="{04F6DF24-CD2E-4595-A6C2-40529C95D200}" type="pres">
      <dgm:prSet presAssocID="{D0F0F1C7-B32D-4C1C-89EC-B95A24DEA870}" presName="childText" presStyleLbl="revTx" presStyleIdx="0" presStyleCnt="1">
        <dgm:presLayoutVars>
          <dgm:bulletEnabled val="1"/>
        </dgm:presLayoutVars>
      </dgm:prSet>
      <dgm:spPr/>
    </dgm:pt>
  </dgm:ptLst>
  <dgm:cxnLst>
    <dgm:cxn modelId="{FB27FA02-629D-45EB-B584-125E223C9C7C}" type="presOf" srcId="{7561B55C-15C6-44C3-932A-E57F75051616}" destId="{04F6DF24-CD2E-4595-A6C2-40529C95D200}" srcOrd="0" destOrd="1" presId="urn:microsoft.com/office/officeart/2005/8/layout/vList2"/>
    <dgm:cxn modelId="{88CEF405-2F91-4639-94B9-4C34754BF661}" srcId="{CC041AB3-CFBD-4C03-9EC1-64E8DD08F721}" destId="{4195C29A-76C1-40A1-9D59-6EA3BA37B82F}" srcOrd="1" destOrd="0" parTransId="{5285CC93-6BDE-4C7B-A571-682246F1E077}" sibTransId="{B550615B-8B69-4219-B86F-823D2DAB1F3E}"/>
    <dgm:cxn modelId="{C5BE6A08-57DF-4D44-9F10-2DF9A9FFBC67}" type="presOf" srcId="{365752F1-0B43-4518-AD81-80FC59ED3747}" destId="{04F6DF24-CD2E-4595-A6C2-40529C95D200}" srcOrd="0" destOrd="8" presId="urn:microsoft.com/office/officeart/2005/8/layout/vList2"/>
    <dgm:cxn modelId="{8BA2170D-C638-4101-B625-4FE440F1255D}" srcId="{D0F0F1C7-B32D-4C1C-89EC-B95A24DEA870}" destId="{45721CC7-D48A-467E-AAF9-3B8C35DA45AE}" srcOrd="5" destOrd="0" parTransId="{BD5D5CF6-8F39-44A4-88EB-6CF2CD2CF066}" sibTransId="{D1E3D269-3E59-4A90-963C-71E8227294CC}"/>
    <dgm:cxn modelId="{7E36920D-F1C2-4075-9F11-68C7C29A27F2}" type="presOf" srcId="{4195C29A-76C1-40A1-9D59-6EA3BA37B82F}" destId="{04F6DF24-CD2E-4595-A6C2-40529C95D200}" srcOrd="0" destOrd="5" presId="urn:microsoft.com/office/officeart/2005/8/layout/vList2"/>
    <dgm:cxn modelId="{3D48FF1C-DB14-4E6C-B20B-45C49EF1A439}" type="presOf" srcId="{CC041AB3-CFBD-4C03-9EC1-64E8DD08F721}" destId="{04F6DF24-CD2E-4595-A6C2-40529C95D200}" srcOrd="0" destOrd="3" presId="urn:microsoft.com/office/officeart/2005/8/layout/vList2"/>
    <dgm:cxn modelId="{2BF5BF2B-7212-4F4D-9B4F-E3CF9B27F2C8}" type="presOf" srcId="{18E33B60-C3D3-4EF3-B836-9A209B52B093}" destId="{04F6DF24-CD2E-4595-A6C2-40529C95D200}" srcOrd="0" destOrd="2" presId="urn:microsoft.com/office/officeart/2005/8/layout/vList2"/>
    <dgm:cxn modelId="{ECCC673A-DB9C-4BE8-B24A-F3F7EA97C4AF}" srcId="{D0F0F1C7-B32D-4C1C-89EC-B95A24DEA870}" destId="{33DC0999-BA28-4974-BE07-60803E36E3F2}" srcOrd="4" destOrd="0" parTransId="{4AB8FAD6-5292-41FD-8E40-EFE39436226B}" sibTransId="{7937C4E9-78EA-454C-A441-A0B5B84B4421}"/>
    <dgm:cxn modelId="{D08E4C40-5884-4556-9AF8-63D129D16AC1}" srcId="{D0F0F1C7-B32D-4C1C-89EC-B95A24DEA870}" destId="{CC041AB3-CFBD-4C03-9EC1-64E8DD08F721}" srcOrd="3" destOrd="0" parTransId="{57CD51ED-0A04-4D73-B57D-79816F4C1FAC}" sibTransId="{8DBECEC3-F496-4A24-AEF0-03CCDC5B23BD}"/>
    <dgm:cxn modelId="{E8C9F744-91AD-41B1-8854-E89E74988217}" type="presOf" srcId="{45721CC7-D48A-467E-AAF9-3B8C35DA45AE}" destId="{04F6DF24-CD2E-4595-A6C2-40529C95D200}" srcOrd="0" destOrd="7" presId="urn:microsoft.com/office/officeart/2005/8/layout/vList2"/>
    <dgm:cxn modelId="{CABC2666-A75B-44D7-94F1-93917946D7B2}" type="presOf" srcId="{D0F0F1C7-B32D-4C1C-89EC-B95A24DEA870}" destId="{6442480B-1AE5-49A2-8936-B9C8C4933674}" srcOrd="0" destOrd="0" presId="urn:microsoft.com/office/officeart/2005/8/layout/vList2"/>
    <dgm:cxn modelId="{1DA2DF66-F18E-4902-BB11-1399B11BE97A}" type="presOf" srcId="{7CB39109-C45B-46F1-8A62-9C902692B67B}" destId="{04F6DF24-CD2E-4595-A6C2-40529C95D200}" srcOrd="0" destOrd="0" presId="urn:microsoft.com/office/officeart/2005/8/layout/vList2"/>
    <dgm:cxn modelId="{30B9BD59-60C6-4096-9885-38D9C395474B}" type="presOf" srcId="{33DC0999-BA28-4974-BE07-60803E36E3F2}" destId="{04F6DF24-CD2E-4595-A6C2-40529C95D200}" srcOrd="0" destOrd="6" presId="urn:microsoft.com/office/officeart/2005/8/layout/vList2"/>
    <dgm:cxn modelId="{AC62E984-8C7E-4C96-8BEB-C8538D9BA6E9}" srcId="{D0F0F1C7-B32D-4C1C-89EC-B95A24DEA870}" destId="{365752F1-0B43-4518-AD81-80FC59ED3747}" srcOrd="6" destOrd="0" parTransId="{6C2D1C23-D621-4777-B0C3-C504B3DF28A1}" sibTransId="{9B0C3C6B-CDDF-475F-983D-9AEBDB46FCED}"/>
    <dgm:cxn modelId="{FE56D488-45F8-4948-8A65-E7057BEDD78B}" srcId="{D0F0F1C7-B32D-4C1C-89EC-B95A24DEA870}" destId="{18E33B60-C3D3-4EF3-B836-9A209B52B093}" srcOrd="2" destOrd="0" parTransId="{E2242398-25EE-41DF-BAB0-887ADDFFFC71}" sibTransId="{146C39BE-C895-4604-A399-3DEFA1339D7C}"/>
    <dgm:cxn modelId="{27A9A990-A959-4724-8393-C758F11738B6}" type="presOf" srcId="{979EA11B-1646-4106-A914-7C761794F6CA}" destId="{04F6DF24-CD2E-4595-A6C2-40529C95D200}" srcOrd="0" destOrd="4" presId="urn:microsoft.com/office/officeart/2005/8/layout/vList2"/>
    <dgm:cxn modelId="{33A703B1-3DCE-4122-82B1-0B3507A589D3}" srcId="{D0F0F1C7-B32D-4C1C-89EC-B95A24DEA870}" destId="{7CB39109-C45B-46F1-8A62-9C902692B67B}" srcOrd="0" destOrd="0" parTransId="{C7D69DFA-96A0-4E8E-93CF-49E29B5443CC}" sibTransId="{6C202A7F-FEE6-49A6-A277-BE510B7F563E}"/>
    <dgm:cxn modelId="{12A063D0-5B65-4FCF-89CA-F93B424E426E}" srcId="{5043363E-A109-4048-9A5F-BA0CFC10FF25}" destId="{D0F0F1C7-B32D-4C1C-89EC-B95A24DEA870}" srcOrd="0" destOrd="0" parTransId="{6991A39B-8FCD-431E-9924-9C0919479D88}" sibTransId="{A793AFDA-EC57-4D5D-846D-B18D478F68EE}"/>
    <dgm:cxn modelId="{89FBF4E0-5D36-441A-8949-C4AC9B82D057}" srcId="{D0F0F1C7-B32D-4C1C-89EC-B95A24DEA870}" destId="{7561B55C-15C6-44C3-932A-E57F75051616}" srcOrd="1" destOrd="0" parTransId="{C97D7C34-621E-41D7-97F0-3B109BB6C4C8}" sibTransId="{D3E49C1C-5929-4F4C-875B-D1DC0BF99EA9}"/>
    <dgm:cxn modelId="{6123ABF3-5AED-4C80-974C-B83270783C15}" srcId="{CC041AB3-CFBD-4C03-9EC1-64E8DD08F721}" destId="{979EA11B-1646-4106-A914-7C761794F6CA}" srcOrd="0" destOrd="0" parTransId="{02E92AD4-4726-429C-9EAF-157110C43BA3}" sibTransId="{400F2AD6-ACBF-43B9-B9EB-69BBC1E81D6C}"/>
    <dgm:cxn modelId="{B94072FC-7532-478A-9BFF-5E8AF8E5C7C4}" type="presOf" srcId="{5043363E-A109-4048-9A5F-BA0CFC10FF25}" destId="{CFC850A2-D22C-407C-BFE0-D40A6D19F05D}" srcOrd="0" destOrd="0" presId="urn:microsoft.com/office/officeart/2005/8/layout/vList2"/>
    <dgm:cxn modelId="{B6B2365F-A7AF-4B63-9F16-76596999C353}" type="presParOf" srcId="{CFC850A2-D22C-407C-BFE0-D40A6D19F05D}" destId="{6442480B-1AE5-49A2-8936-B9C8C4933674}" srcOrd="0" destOrd="0" presId="urn:microsoft.com/office/officeart/2005/8/layout/vList2"/>
    <dgm:cxn modelId="{BD2DCB4D-482F-4A7A-BA99-1C9D9EE41973}" type="presParOf" srcId="{CFC850A2-D22C-407C-BFE0-D40A6D19F05D}" destId="{04F6DF24-CD2E-4595-A6C2-40529C95D200}" srcOrd="1"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42480B-1AE5-49A2-8936-B9C8C4933674}">
      <dsp:nvSpPr>
        <dsp:cNvPr id="0" name=""/>
        <dsp:cNvSpPr/>
      </dsp:nvSpPr>
      <dsp:spPr>
        <a:xfrm>
          <a:off x="0" y="0"/>
          <a:ext cx="6376670" cy="31693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t>Establish New Merchant with Point of Sale Terminal</a:t>
          </a:r>
        </a:p>
      </dsp:txBody>
      <dsp:txXfrm>
        <a:off x="15472" y="15472"/>
        <a:ext cx="6345726" cy="285994"/>
      </dsp:txXfrm>
    </dsp:sp>
    <dsp:sp modelId="{04F6DF24-CD2E-4595-A6C2-40529C95D200}">
      <dsp:nvSpPr>
        <dsp:cNvPr id="0" name=""/>
        <dsp:cNvSpPr/>
      </dsp:nvSpPr>
      <dsp:spPr>
        <a:xfrm>
          <a:off x="0" y="318888"/>
          <a:ext cx="6376670" cy="30776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2459" tIns="13970" rIns="78232" bIns="13970" numCol="1" spcCol="1270" anchor="t" anchorCtr="0">
          <a:noAutofit/>
        </a:bodyPr>
        <a:lstStyle/>
        <a:p>
          <a:pPr marL="57150" lvl="1" indent="-57150" algn="l" defTabSz="488950">
            <a:lnSpc>
              <a:spcPct val="90000"/>
            </a:lnSpc>
            <a:spcBef>
              <a:spcPct val="0"/>
            </a:spcBef>
            <a:spcAft>
              <a:spcPts val="600"/>
            </a:spcAft>
            <a:buChar char="•"/>
          </a:pPr>
          <a:r>
            <a:rPr lang="en-US" sz="1100" kern="1200"/>
            <a:t>Merchant DBA Name</a:t>
          </a:r>
        </a:p>
        <a:p>
          <a:pPr marL="57150" lvl="1" indent="-57150" algn="l" defTabSz="488950">
            <a:lnSpc>
              <a:spcPct val="90000"/>
            </a:lnSpc>
            <a:spcBef>
              <a:spcPct val="0"/>
            </a:spcBef>
            <a:spcAft>
              <a:spcPts val="600"/>
            </a:spcAft>
            <a:buChar char="•"/>
          </a:pPr>
          <a:r>
            <a:rPr lang="en-US" sz="1100" kern="1200"/>
            <a:t>Address</a:t>
          </a:r>
        </a:p>
        <a:p>
          <a:pPr marL="57150" lvl="1" indent="-57150" algn="l" defTabSz="488950">
            <a:lnSpc>
              <a:spcPct val="90000"/>
            </a:lnSpc>
            <a:spcBef>
              <a:spcPct val="0"/>
            </a:spcBef>
            <a:spcAft>
              <a:spcPts val="600"/>
            </a:spcAft>
            <a:buChar char="•"/>
          </a:pPr>
          <a:r>
            <a:rPr lang="en-US" sz="1100" kern="1200"/>
            <a:t>Contact</a:t>
          </a:r>
        </a:p>
        <a:p>
          <a:pPr marL="57150" lvl="1" indent="-57150" algn="l" defTabSz="488950">
            <a:lnSpc>
              <a:spcPct val="90000"/>
            </a:lnSpc>
            <a:spcBef>
              <a:spcPct val="0"/>
            </a:spcBef>
            <a:spcAft>
              <a:spcPts val="600"/>
            </a:spcAft>
            <a:buChar char="•"/>
          </a:pPr>
          <a:r>
            <a:rPr lang="en-US" sz="1100" kern="1200"/>
            <a:t>DBA Phone Number</a:t>
          </a:r>
        </a:p>
        <a:p>
          <a:pPr marL="57150" lvl="1" indent="-57150" algn="l" defTabSz="488950">
            <a:lnSpc>
              <a:spcPct val="90000"/>
            </a:lnSpc>
            <a:spcBef>
              <a:spcPct val="0"/>
            </a:spcBef>
            <a:spcAft>
              <a:spcPts val="600"/>
            </a:spcAft>
            <a:buChar char="•"/>
          </a:pPr>
          <a:r>
            <a:rPr lang="en-US" sz="1100" kern="1200"/>
            <a:t>Customer Service Phone Number</a:t>
          </a:r>
        </a:p>
        <a:p>
          <a:pPr marL="57150" lvl="1" indent="-57150" algn="l" defTabSz="488950">
            <a:lnSpc>
              <a:spcPct val="90000"/>
            </a:lnSpc>
            <a:spcBef>
              <a:spcPct val="0"/>
            </a:spcBef>
            <a:spcAft>
              <a:spcPts val="600"/>
            </a:spcAft>
            <a:buChar char="•"/>
          </a:pPr>
          <a:r>
            <a:rPr lang="en-US" sz="1100" kern="1200"/>
            <a:t>Fax</a:t>
          </a:r>
        </a:p>
        <a:p>
          <a:pPr marL="57150" lvl="1" indent="-57150" algn="l" defTabSz="488950">
            <a:lnSpc>
              <a:spcPct val="90000"/>
            </a:lnSpc>
            <a:spcBef>
              <a:spcPct val="0"/>
            </a:spcBef>
            <a:spcAft>
              <a:spcPts val="600"/>
            </a:spcAft>
            <a:buChar char="•"/>
          </a:pPr>
          <a:r>
            <a:rPr lang="en-US" sz="1100" kern="1200"/>
            <a:t>Annual Sales Volume </a:t>
          </a:r>
          <a:r>
            <a:rPr lang="en-US" sz="900" kern="1200"/>
            <a:t>(estimated)</a:t>
          </a:r>
        </a:p>
        <a:p>
          <a:pPr marL="57150" lvl="1" indent="-57150" algn="l" defTabSz="488950">
            <a:lnSpc>
              <a:spcPct val="90000"/>
            </a:lnSpc>
            <a:spcBef>
              <a:spcPct val="0"/>
            </a:spcBef>
            <a:spcAft>
              <a:spcPts val="600"/>
            </a:spcAft>
            <a:buChar char="•"/>
          </a:pPr>
          <a:r>
            <a:rPr lang="en-US" sz="1100" kern="1200"/>
            <a:t>Average Ticket</a:t>
          </a:r>
        </a:p>
        <a:p>
          <a:pPr marL="57150" lvl="1" indent="-57150" algn="l" defTabSz="488950">
            <a:lnSpc>
              <a:spcPct val="90000"/>
            </a:lnSpc>
            <a:spcBef>
              <a:spcPct val="0"/>
            </a:spcBef>
            <a:spcAft>
              <a:spcPts val="600"/>
            </a:spcAft>
            <a:buChar char="•"/>
          </a:pPr>
          <a:r>
            <a:rPr lang="en-US" sz="1100" kern="1200"/>
            <a:t>Revenue CM,FAO, RC</a:t>
          </a:r>
        </a:p>
        <a:p>
          <a:pPr marL="57150" lvl="1" indent="-57150" algn="l" defTabSz="488950">
            <a:lnSpc>
              <a:spcPct val="90000"/>
            </a:lnSpc>
            <a:spcBef>
              <a:spcPct val="0"/>
            </a:spcBef>
            <a:spcAft>
              <a:spcPts val="600"/>
            </a:spcAft>
            <a:buChar char="•"/>
          </a:pPr>
          <a:r>
            <a:rPr lang="en-US" sz="1100" kern="1200"/>
            <a:t>Expense CM,FAO, SC</a:t>
          </a:r>
        </a:p>
        <a:p>
          <a:pPr marL="57150" lvl="1" indent="-57150" algn="l" defTabSz="488950">
            <a:lnSpc>
              <a:spcPct val="90000"/>
            </a:lnSpc>
            <a:spcBef>
              <a:spcPct val="0"/>
            </a:spcBef>
            <a:spcAft>
              <a:spcPts val="600"/>
            </a:spcAft>
            <a:buChar char="•"/>
          </a:pPr>
          <a:r>
            <a:rPr lang="en-US" sz="1100" kern="1200"/>
            <a:t>Processing Equipment desired:</a:t>
          </a:r>
        </a:p>
        <a:p>
          <a:pPr marL="114300" lvl="2" indent="-57150" algn="l" defTabSz="488950">
            <a:lnSpc>
              <a:spcPct val="90000"/>
            </a:lnSpc>
            <a:spcBef>
              <a:spcPct val="0"/>
            </a:spcBef>
            <a:spcAft>
              <a:spcPts val="600"/>
            </a:spcAft>
            <a:buChar char="•"/>
          </a:pPr>
          <a:r>
            <a:rPr lang="en-US" sz="1100" kern="1200"/>
            <a:t>FD150 terminal (needs analog phone line, $419) + optional RP10 Pin Pad $249 </a:t>
          </a:r>
        </a:p>
        <a:p>
          <a:pPr marL="114300" lvl="2" indent="-57150" algn="l" defTabSz="488950">
            <a:lnSpc>
              <a:spcPct val="90000"/>
            </a:lnSpc>
            <a:spcBef>
              <a:spcPct val="0"/>
            </a:spcBef>
            <a:spcAft>
              <a:spcPts val="600"/>
            </a:spcAft>
            <a:buChar char="•"/>
          </a:pPr>
          <a:r>
            <a:rPr lang="en-US" sz="1100" kern="1200"/>
            <a:t>Verifone V400m terminal (cellular AT&amp;T network, $699)</a:t>
          </a:r>
        </a:p>
        <a:p>
          <a:pPr marL="57150" lvl="1" indent="-57150" algn="l" defTabSz="488950">
            <a:lnSpc>
              <a:spcPct val="90000"/>
            </a:lnSpc>
            <a:spcBef>
              <a:spcPct val="0"/>
            </a:spcBef>
            <a:spcAft>
              <a:spcPts val="600"/>
            </a:spcAft>
            <a:buChar char="•"/>
          </a:pPr>
          <a:r>
            <a:rPr lang="en-US" sz="1100" kern="1200"/>
            <a:t>Target Go-live date</a:t>
          </a:r>
        </a:p>
      </dsp:txBody>
      <dsp:txXfrm>
        <a:off x="0" y="318888"/>
        <a:ext cx="6376670" cy="3077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42480B-1AE5-49A2-8936-B9C8C4933674}">
      <dsp:nvSpPr>
        <dsp:cNvPr id="0" name=""/>
        <dsp:cNvSpPr/>
      </dsp:nvSpPr>
      <dsp:spPr>
        <a:xfrm>
          <a:off x="0" y="2859"/>
          <a:ext cx="6257925" cy="4389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t>Establish New Merchant with Payment Gateway and/or Point of Sale Solution</a:t>
          </a:r>
        </a:p>
      </dsp:txBody>
      <dsp:txXfrm>
        <a:off x="21427" y="24286"/>
        <a:ext cx="6215071" cy="396087"/>
      </dsp:txXfrm>
    </dsp:sp>
    <dsp:sp modelId="{04F6DF24-CD2E-4595-A6C2-40529C95D200}">
      <dsp:nvSpPr>
        <dsp:cNvPr id="0" name=""/>
        <dsp:cNvSpPr/>
      </dsp:nvSpPr>
      <dsp:spPr>
        <a:xfrm>
          <a:off x="0" y="441800"/>
          <a:ext cx="6257925" cy="39463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689" tIns="13970" rIns="78232" bIns="13970" numCol="1" spcCol="1270" anchor="t" anchorCtr="0">
          <a:noAutofit/>
        </a:bodyPr>
        <a:lstStyle/>
        <a:p>
          <a:pPr marL="57150" lvl="1" indent="-57150" algn="l" defTabSz="488950">
            <a:lnSpc>
              <a:spcPct val="90000"/>
            </a:lnSpc>
            <a:spcBef>
              <a:spcPct val="0"/>
            </a:spcBef>
            <a:spcAft>
              <a:spcPts val="600"/>
            </a:spcAft>
            <a:buChar char="•"/>
          </a:pPr>
          <a:r>
            <a:rPr lang="en-US" sz="1100" kern="1200"/>
            <a:t>Merchant DBA Name</a:t>
          </a:r>
        </a:p>
        <a:p>
          <a:pPr marL="57150" lvl="1" indent="-57150" algn="l" defTabSz="488950">
            <a:lnSpc>
              <a:spcPct val="90000"/>
            </a:lnSpc>
            <a:spcBef>
              <a:spcPct val="0"/>
            </a:spcBef>
            <a:spcAft>
              <a:spcPts val="600"/>
            </a:spcAft>
            <a:buChar char="•"/>
          </a:pPr>
          <a:r>
            <a:rPr lang="en-US" sz="1100" kern="1200"/>
            <a:t>Address</a:t>
          </a:r>
        </a:p>
        <a:p>
          <a:pPr marL="57150" lvl="1" indent="-57150" algn="l" defTabSz="488950">
            <a:lnSpc>
              <a:spcPct val="90000"/>
            </a:lnSpc>
            <a:spcBef>
              <a:spcPct val="0"/>
            </a:spcBef>
            <a:spcAft>
              <a:spcPts val="600"/>
            </a:spcAft>
            <a:buChar char="•"/>
          </a:pPr>
          <a:r>
            <a:rPr lang="en-US" sz="1100" kern="1200"/>
            <a:t>Contact</a:t>
          </a:r>
        </a:p>
        <a:p>
          <a:pPr marL="57150" lvl="1" indent="-57150" algn="l" defTabSz="488950">
            <a:lnSpc>
              <a:spcPct val="90000"/>
            </a:lnSpc>
            <a:spcBef>
              <a:spcPct val="0"/>
            </a:spcBef>
            <a:spcAft>
              <a:spcPts val="600"/>
            </a:spcAft>
            <a:buChar char="•"/>
          </a:pPr>
          <a:r>
            <a:rPr lang="en-US" sz="1100" kern="1200"/>
            <a:t>DBA Phone Number</a:t>
          </a:r>
        </a:p>
        <a:p>
          <a:pPr marL="57150" lvl="1" indent="-57150" algn="l" defTabSz="488950">
            <a:lnSpc>
              <a:spcPct val="90000"/>
            </a:lnSpc>
            <a:spcBef>
              <a:spcPct val="0"/>
            </a:spcBef>
            <a:spcAft>
              <a:spcPts val="600"/>
            </a:spcAft>
            <a:buChar char="•"/>
          </a:pPr>
          <a:r>
            <a:rPr lang="en-US" sz="1100" kern="1200"/>
            <a:t>Customer Service Phone Number</a:t>
          </a:r>
        </a:p>
        <a:p>
          <a:pPr marL="57150" lvl="1" indent="-57150" algn="l" defTabSz="488950">
            <a:lnSpc>
              <a:spcPct val="90000"/>
            </a:lnSpc>
            <a:spcBef>
              <a:spcPct val="0"/>
            </a:spcBef>
            <a:spcAft>
              <a:spcPts val="600"/>
            </a:spcAft>
            <a:buChar char="•"/>
          </a:pPr>
          <a:r>
            <a:rPr lang="en-US" sz="1100" kern="1200"/>
            <a:t>Fax</a:t>
          </a:r>
        </a:p>
        <a:p>
          <a:pPr marL="57150" lvl="1" indent="-57150" algn="l" defTabSz="488950">
            <a:lnSpc>
              <a:spcPct val="90000"/>
            </a:lnSpc>
            <a:spcBef>
              <a:spcPct val="0"/>
            </a:spcBef>
            <a:spcAft>
              <a:spcPts val="600"/>
            </a:spcAft>
            <a:buChar char="•"/>
          </a:pPr>
          <a:r>
            <a:rPr lang="en-US" sz="1100" kern="1200"/>
            <a:t>Annual Sales Volume</a:t>
          </a:r>
        </a:p>
        <a:p>
          <a:pPr marL="57150" lvl="1" indent="-57150" algn="l" defTabSz="488950">
            <a:lnSpc>
              <a:spcPct val="90000"/>
            </a:lnSpc>
            <a:spcBef>
              <a:spcPct val="0"/>
            </a:spcBef>
            <a:spcAft>
              <a:spcPct val="20000"/>
            </a:spcAft>
            <a:buChar char="•"/>
          </a:pPr>
          <a:r>
            <a:rPr lang="en-US" sz="1100" kern="1200"/>
            <a:t>Average Ticket</a:t>
          </a:r>
        </a:p>
        <a:p>
          <a:pPr marL="57150" lvl="1" indent="-57150" algn="l" defTabSz="488950">
            <a:lnSpc>
              <a:spcPct val="90000"/>
            </a:lnSpc>
            <a:spcBef>
              <a:spcPct val="0"/>
            </a:spcBef>
            <a:spcAft>
              <a:spcPts val="600"/>
            </a:spcAft>
            <a:buChar char="•"/>
          </a:pPr>
          <a:r>
            <a:rPr lang="en-US" sz="1100" kern="1200"/>
            <a:t>Revenue CM,FAO, RC</a:t>
          </a:r>
        </a:p>
        <a:p>
          <a:pPr marL="57150" lvl="1" indent="-57150" algn="l" defTabSz="488950">
            <a:lnSpc>
              <a:spcPct val="90000"/>
            </a:lnSpc>
            <a:spcBef>
              <a:spcPct val="0"/>
            </a:spcBef>
            <a:spcAft>
              <a:spcPts val="600"/>
            </a:spcAft>
            <a:buChar char="•"/>
          </a:pPr>
          <a:r>
            <a:rPr lang="en-US" sz="1100" kern="1200"/>
            <a:t>Expense CM,FAO, SC</a:t>
          </a:r>
        </a:p>
        <a:p>
          <a:pPr marL="57150" lvl="1" indent="-57150" algn="l" defTabSz="488950">
            <a:lnSpc>
              <a:spcPct val="90000"/>
            </a:lnSpc>
            <a:spcBef>
              <a:spcPct val="0"/>
            </a:spcBef>
            <a:spcAft>
              <a:spcPts val="600"/>
            </a:spcAft>
            <a:buChar char="•"/>
          </a:pPr>
          <a:r>
            <a:rPr lang="en-US" sz="1100" kern="1200"/>
            <a:t>Point of Sale Solution Name </a:t>
          </a:r>
        </a:p>
        <a:p>
          <a:pPr marL="57150" lvl="1" indent="-57150" algn="l" defTabSz="488950">
            <a:lnSpc>
              <a:spcPct val="90000"/>
            </a:lnSpc>
            <a:spcBef>
              <a:spcPct val="0"/>
            </a:spcBef>
            <a:spcAft>
              <a:spcPts val="600"/>
            </a:spcAft>
            <a:buChar char="•"/>
          </a:pPr>
          <a:r>
            <a:rPr lang="en-US" sz="1100" kern="1200"/>
            <a:t>Processing  Equipment</a:t>
          </a:r>
        </a:p>
        <a:p>
          <a:pPr marL="57150" lvl="1" indent="-57150" algn="l" defTabSz="488950">
            <a:lnSpc>
              <a:spcPct val="90000"/>
            </a:lnSpc>
            <a:spcBef>
              <a:spcPct val="0"/>
            </a:spcBef>
            <a:spcAft>
              <a:spcPts val="600"/>
            </a:spcAft>
            <a:buChar char="•"/>
          </a:pPr>
          <a:r>
            <a:rPr lang="en-US" sz="1100" kern="1200"/>
            <a:t>Preferred Gateway/Software</a:t>
          </a:r>
        </a:p>
        <a:p>
          <a:pPr marL="57150" lvl="1" indent="-57150" algn="l" defTabSz="488950">
            <a:lnSpc>
              <a:spcPct val="90000"/>
            </a:lnSpc>
            <a:spcBef>
              <a:spcPct val="0"/>
            </a:spcBef>
            <a:spcAft>
              <a:spcPts val="600"/>
            </a:spcAft>
            <a:buChar char="•"/>
          </a:pPr>
          <a:r>
            <a:rPr lang="en-US" sz="1100" kern="1200"/>
            <a:t>Software version</a:t>
          </a:r>
        </a:p>
        <a:p>
          <a:pPr marL="57150" lvl="1" indent="-57150" algn="l" defTabSz="488950">
            <a:lnSpc>
              <a:spcPct val="90000"/>
            </a:lnSpc>
            <a:spcBef>
              <a:spcPct val="0"/>
            </a:spcBef>
            <a:spcAft>
              <a:spcPts val="600"/>
            </a:spcAft>
            <a:buChar char="•"/>
          </a:pPr>
          <a:r>
            <a:rPr lang="en-US" sz="1100" kern="1200"/>
            <a:t>Processing Platform</a:t>
          </a:r>
        </a:p>
        <a:p>
          <a:pPr marL="57150" lvl="1" indent="-57150" algn="l" defTabSz="488950">
            <a:lnSpc>
              <a:spcPct val="90000"/>
            </a:lnSpc>
            <a:spcBef>
              <a:spcPct val="0"/>
            </a:spcBef>
            <a:spcAft>
              <a:spcPts val="600"/>
            </a:spcAft>
            <a:buChar char="•"/>
          </a:pPr>
          <a:r>
            <a:rPr lang="en-US" sz="1100" kern="1200"/>
            <a:t>How the Gateway is going to be used: API or Secure Acceptance</a:t>
          </a:r>
        </a:p>
        <a:p>
          <a:pPr marL="57150" lvl="1" indent="-57150" algn="l" defTabSz="488950">
            <a:lnSpc>
              <a:spcPct val="90000"/>
            </a:lnSpc>
            <a:spcBef>
              <a:spcPct val="0"/>
            </a:spcBef>
            <a:spcAft>
              <a:spcPts val="600"/>
            </a:spcAft>
            <a:buChar char="•"/>
          </a:pPr>
          <a:r>
            <a:rPr lang="en-US" sz="1100" kern="1200"/>
            <a:t>Vendor contact name and phone</a:t>
          </a:r>
        </a:p>
        <a:p>
          <a:pPr marL="57150" lvl="1" indent="-57150" algn="l" defTabSz="488950">
            <a:lnSpc>
              <a:spcPct val="90000"/>
            </a:lnSpc>
            <a:spcBef>
              <a:spcPct val="0"/>
            </a:spcBef>
            <a:spcAft>
              <a:spcPts val="600"/>
            </a:spcAft>
            <a:buChar char="•"/>
          </a:pPr>
          <a:r>
            <a:rPr lang="en-US" sz="1100" kern="1200"/>
            <a:t>Target Go-live date</a:t>
          </a:r>
        </a:p>
      </dsp:txBody>
      <dsp:txXfrm>
        <a:off x="0" y="441800"/>
        <a:ext cx="6257925" cy="39463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42480B-1AE5-49A2-8936-B9C8C4933674}">
      <dsp:nvSpPr>
        <dsp:cNvPr id="0" name=""/>
        <dsp:cNvSpPr/>
      </dsp:nvSpPr>
      <dsp:spPr>
        <a:xfrm>
          <a:off x="0" y="2"/>
          <a:ext cx="6364604" cy="3409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t>Establish New PPS Outlet</a:t>
          </a:r>
        </a:p>
      </dsp:txBody>
      <dsp:txXfrm>
        <a:off x="16642" y="16644"/>
        <a:ext cx="6331320" cy="307626"/>
      </dsp:txXfrm>
    </dsp:sp>
    <dsp:sp modelId="{04F6DF24-CD2E-4595-A6C2-40529C95D200}">
      <dsp:nvSpPr>
        <dsp:cNvPr id="0" name=""/>
        <dsp:cNvSpPr/>
      </dsp:nvSpPr>
      <dsp:spPr>
        <a:xfrm>
          <a:off x="0" y="557675"/>
          <a:ext cx="6364604" cy="2051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2076" tIns="13970" rIns="78232" bIns="13970" numCol="1" spcCol="1270" anchor="t" anchorCtr="0">
          <a:noAutofit/>
        </a:bodyPr>
        <a:lstStyle/>
        <a:p>
          <a:pPr marL="57150" lvl="1" indent="-57150" algn="l" defTabSz="488950">
            <a:lnSpc>
              <a:spcPct val="90000"/>
            </a:lnSpc>
            <a:spcBef>
              <a:spcPct val="0"/>
            </a:spcBef>
            <a:spcAft>
              <a:spcPts val="600"/>
            </a:spcAft>
            <a:buChar char="•"/>
          </a:pPr>
          <a:r>
            <a:rPr lang="en-US" sz="1100" kern="1200"/>
            <a:t>Outlet DBA Name</a:t>
          </a:r>
        </a:p>
        <a:p>
          <a:pPr marL="57150" lvl="1" indent="-57150" algn="l" defTabSz="488950">
            <a:lnSpc>
              <a:spcPct val="90000"/>
            </a:lnSpc>
            <a:spcBef>
              <a:spcPct val="0"/>
            </a:spcBef>
            <a:spcAft>
              <a:spcPts val="600"/>
            </a:spcAft>
            <a:buChar char="•"/>
          </a:pPr>
          <a:r>
            <a:rPr lang="en-US" sz="1100" kern="1200"/>
            <a:t>Address</a:t>
          </a:r>
        </a:p>
        <a:p>
          <a:pPr marL="57150" lvl="1" indent="-57150" algn="l" defTabSz="488950">
            <a:lnSpc>
              <a:spcPct val="90000"/>
            </a:lnSpc>
            <a:spcBef>
              <a:spcPct val="0"/>
            </a:spcBef>
            <a:spcAft>
              <a:spcPts val="600"/>
            </a:spcAft>
            <a:buChar char="•"/>
          </a:pPr>
          <a:r>
            <a:rPr lang="en-US" sz="1100" kern="1200"/>
            <a:t>Customer Service Phone Number</a:t>
          </a:r>
        </a:p>
        <a:p>
          <a:pPr marL="57150" lvl="1" indent="-57150" algn="l" defTabSz="488950">
            <a:lnSpc>
              <a:spcPct val="90000"/>
            </a:lnSpc>
            <a:spcBef>
              <a:spcPct val="0"/>
            </a:spcBef>
            <a:spcAft>
              <a:spcPts val="600"/>
            </a:spcAft>
            <a:buChar char="•"/>
          </a:pPr>
          <a:r>
            <a:rPr lang="en-US" sz="1100" kern="1200"/>
            <a:t>Merchant ID </a:t>
          </a:r>
        </a:p>
        <a:p>
          <a:pPr marL="57150" lvl="1" indent="-57150" algn="l" defTabSz="488950">
            <a:lnSpc>
              <a:spcPct val="90000"/>
            </a:lnSpc>
            <a:spcBef>
              <a:spcPct val="0"/>
            </a:spcBef>
            <a:spcAft>
              <a:spcPts val="600"/>
            </a:spcAft>
            <a:buChar char="•"/>
          </a:pPr>
          <a:r>
            <a:rPr lang="en-US" sz="1100" kern="1200"/>
            <a:t>Processing Equipment desired:</a:t>
          </a:r>
        </a:p>
        <a:p>
          <a:pPr marL="114300" lvl="2" indent="-57150" algn="l" defTabSz="488950">
            <a:lnSpc>
              <a:spcPct val="90000"/>
            </a:lnSpc>
            <a:spcBef>
              <a:spcPct val="0"/>
            </a:spcBef>
            <a:spcAft>
              <a:spcPts val="600"/>
            </a:spcAft>
            <a:buChar char="•"/>
          </a:pPr>
          <a:r>
            <a:rPr lang="en-US" sz="1100" kern="1200"/>
            <a:t>DynaPad(card not present environment, $99)</a:t>
          </a:r>
        </a:p>
        <a:p>
          <a:pPr marL="114300" lvl="2" indent="-57150" algn="l" defTabSz="488950">
            <a:lnSpc>
              <a:spcPct val="90000"/>
            </a:lnSpc>
            <a:spcBef>
              <a:spcPct val="0"/>
            </a:spcBef>
            <a:spcAft>
              <a:spcPts val="600"/>
            </a:spcAft>
            <a:buChar char="•"/>
          </a:pPr>
          <a:r>
            <a:rPr lang="en-US" sz="1100" kern="1200"/>
            <a:t>Ingenico Lane 3000 (card present environment, $329)</a:t>
          </a:r>
        </a:p>
        <a:p>
          <a:pPr marL="57150" lvl="1" indent="-57150" algn="l" defTabSz="488950">
            <a:lnSpc>
              <a:spcPct val="90000"/>
            </a:lnSpc>
            <a:spcBef>
              <a:spcPct val="0"/>
            </a:spcBef>
            <a:spcAft>
              <a:spcPts val="600"/>
            </a:spcAft>
            <a:buChar char="•"/>
          </a:pPr>
          <a:r>
            <a:rPr lang="en-US" sz="1100" kern="1200"/>
            <a:t>Assigned Project Manager name and phone</a:t>
          </a:r>
        </a:p>
        <a:p>
          <a:pPr marL="57150" lvl="1" indent="-57150" algn="l" defTabSz="488950">
            <a:lnSpc>
              <a:spcPct val="90000"/>
            </a:lnSpc>
            <a:spcBef>
              <a:spcPct val="0"/>
            </a:spcBef>
            <a:spcAft>
              <a:spcPts val="600"/>
            </a:spcAft>
            <a:buChar char="•"/>
          </a:pPr>
          <a:r>
            <a:rPr lang="en-US" sz="1100" kern="1200"/>
            <a:t>Target Go-live date</a:t>
          </a:r>
        </a:p>
      </dsp:txBody>
      <dsp:txXfrm>
        <a:off x="0" y="557675"/>
        <a:ext cx="6364604" cy="20518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42480B-1AE5-49A2-8936-B9C8C4933674}">
      <dsp:nvSpPr>
        <dsp:cNvPr id="0" name=""/>
        <dsp:cNvSpPr/>
      </dsp:nvSpPr>
      <dsp:spPr>
        <a:xfrm>
          <a:off x="0" y="460917"/>
          <a:ext cx="6471919" cy="4132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t>Replace or Order Additional Payment Card Devices</a:t>
          </a:r>
        </a:p>
      </dsp:txBody>
      <dsp:txXfrm>
        <a:off x="20173" y="481090"/>
        <a:ext cx="6431573" cy="372903"/>
      </dsp:txXfrm>
    </dsp:sp>
    <dsp:sp modelId="{04F6DF24-CD2E-4595-A6C2-40529C95D200}">
      <dsp:nvSpPr>
        <dsp:cNvPr id="0" name=""/>
        <dsp:cNvSpPr/>
      </dsp:nvSpPr>
      <dsp:spPr>
        <a:xfrm>
          <a:off x="0" y="890418"/>
          <a:ext cx="6471919" cy="2051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5483" tIns="13970" rIns="78232" bIns="13970" numCol="1" spcCol="1270" anchor="t" anchorCtr="0">
          <a:noAutofit/>
        </a:bodyPr>
        <a:lstStyle/>
        <a:p>
          <a:pPr marL="57150" lvl="1" indent="-57150" algn="l" defTabSz="488950">
            <a:lnSpc>
              <a:spcPct val="90000"/>
            </a:lnSpc>
            <a:spcBef>
              <a:spcPct val="0"/>
            </a:spcBef>
            <a:spcAft>
              <a:spcPts val="600"/>
            </a:spcAft>
            <a:buChar char="•"/>
          </a:pPr>
          <a:r>
            <a:rPr lang="en-US" sz="1100" kern="1200"/>
            <a:t>Practice/School/Division name</a:t>
          </a:r>
        </a:p>
        <a:p>
          <a:pPr marL="57150" lvl="1" indent="-57150" algn="l" defTabSz="488950">
            <a:lnSpc>
              <a:spcPct val="90000"/>
            </a:lnSpc>
            <a:spcBef>
              <a:spcPct val="0"/>
            </a:spcBef>
            <a:spcAft>
              <a:spcPts val="600"/>
            </a:spcAft>
            <a:buChar char="•"/>
          </a:pPr>
          <a:r>
            <a:rPr lang="en-US" sz="1100" kern="1200"/>
            <a:t>Current Merchant ID</a:t>
          </a:r>
        </a:p>
        <a:p>
          <a:pPr marL="57150" lvl="1" indent="-57150" algn="l" defTabSz="488950">
            <a:lnSpc>
              <a:spcPct val="90000"/>
            </a:lnSpc>
            <a:spcBef>
              <a:spcPct val="0"/>
            </a:spcBef>
            <a:spcAft>
              <a:spcPts val="600"/>
            </a:spcAft>
            <a:buChar char="•"/>
          </a:pPr>
          <a:r>
            <a:rPr lang="en-US" sz="1100" kern="1200"/>
            <a:t>Current Epic Department ID</a:t>
          </a:r>
        </a:p>
        <a:p>
          <a:pPr marL="57150" lvl="1" indent="-57150" algn="l" defTabSz="488950">
            <a:lnSpc>
              <a:spcPct val="90000"/>
            </a:lnSpc>
            <a:spcBef>
              <a:spcPct val="0"/>
            </a:spcBef>
            <a:spcAft>
              <a:spcPts val="600"/>
            </a:spcAft>
            <a:buChar char="•"/>
          </a:pPr>
          <a:r>
            <a:rPr lang="en-US" sz="1100" kern="1200"/>
            <a:t>Processing Equipment desired:</a:t>
          </a:r>
        </a:p>
        <a:p>
          <a:pPr marL="114300" lvl="2" indent="-57150" algn="l" defTabSz="488950">
            <a:lnSpc>
              <a:spcPct val="90000"/>
            </a:lnSpc>
            <a:spcBef>
              <a:spcPct val="0"/>
            </a:spcBef>
            <a:spcAft>
              <a:spcPts val="600"/>
            </a:spcAft>
            <a:buChar char="•"/>
          </a:pPr>
          <a:r>
            <a:rPr lang="en-US" sz="1100" kern="1200"/>
            <a:t>FD150 terminal (needs analog phone line, $419) + optional RP10 Pin Pad $249</a:t>
          </a:r>
        </a:p>
        <a:p>
          <a:pPr marL="114300" lvl="2" indent="-57150" algn="l" defTabSz="488950">
            <a:lnSpc>
              <a:spcPct val="90000"/>
            </a:lnSpc>
            <a:spcBef>
              <a:spcPct val="0"/>
            </a:spcBef>
            <a:spcAft>
              <a:spcPts val="600"/>
            </a:spcAft>
            <a:buChar char="•"/>
          </a:pPr>
          <a:r>
            <a:rPr lang="en-US" sz="1100" kern="1200"/>
            <a:t>Verifone V400m terminal (cellular AT&amp;T network, $699)</a:t>
          </a:r>
        </a:p>
        <a:p>
          <a:pPr marL="57150" lvl="1" indent="-57150" algn="l" defTabSz="488950">
            <a:lnSpc>
              <a:spcPct val="90000"/>
            </a:lnSpc>
            <a:spcBef>
              <a:spcPct val="0"/>
            </a:spcBef>
            <a:spcAft>
              <a:spcPts val="600"/>
            </a:spcAft>
            <a:buChar char="•"/>
          </a:pPr>
          <a:r>
            <a:rPr lang="en-US" sz="1100" kern="1200"/>
            <a:t>DynaPad (PPS/ePARC card not present environment, $99)</a:t>
          </a:r>
        </a:p>
        <a:p>
          <a:pPr marL="57150" lvl="1" indent="-57150" algn="l" defTabSz="488950">
            <a:lnSpc>
              <a:spcPct val="90000"/>
            </a:lnSpc>
            <a:spcBef>
              <a:spcPct val="0"/>
            </a:spcBef>
            <a:spcAft>
              <a:spcPts val="600"/>
            </a:spcAft>
            <a:buChar char="•"/>
          </a:pPr>
          <a:r>
            <a:rPr lang="en-US" sz="1100" kern="1200"/>
            <a:t>Ingenico Lane 3000 (PPS/ePARC card present environment, $329)</a:t>
          </a:r>
        </a:p>
        <a:p>
          <a:pPr marL="57150" lvl="1" indent="-57150" algn="l" defTabSz="488950">
            <a:lnSpc>
              <a:spcPct val="90000"/>
            </a:lnSpc>
            <a:spcBef>
              <a:spcPct val="0"/>
            </a:spcBef>
            <a:spcAft>
              <a:spcPts val="600"/>
            </a:spcAft>
            <a:buChar char="•"/>
          </a:pPr>
          <a:r>
            <a:rPr lang="en-US" sz="1100" kern="1200"/>
            <a:t>Provide the delivery address and contact</a:t>
          </a:r>
        </a:p>
      </dsp:txBody>
      <dsp:txXfrm>
        <a:off x="0" y="890418"/>
        <a:ext cx="6471919" cy="205188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67677-95EC-48C2-8204-753AD5A8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 &amp; E - University of Rochester</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Lozovatskiy, Maryna</dc:creator>
  <cp:keywords/>
  <dc:description/>
  <cp:lastModifiedBy>Lozovatskiy, Maryna</cp:lastModifiedBy>
  <cp:revision>9</cp:revision>
  <cp:lastPrinted>2018-10-18T20:06:00Z</cp:lastPrinted>
  <dcterms:created xsi:type="dcterms:W3CDTF">2018-11-15T17:30:00Z</dcterms:created>
  <dcterms:modified xsi:type="dcterms:W3CDTF">2022-02-11T20:27:00Z</dcterms:modified>
</cp:coreProperties>
</file>